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1D1" w:rsidRDefault="005E41D1" w:rsidP="000E7BA6"/>
    <w:p w:rsidR="000E7BA6" w:rsidRPr="000E7BA6" w:rsidRDefault="000E7BA6" w:rsidP="000E7BA6">
      <w:pPr>
        <w:spacing w:after="0" w:line="240" w:lineRule="auto"/>
        <w:outlineLvl w:val="0"/>
        <w:rPr>
          <w:rFonts w:asciiTheme="majorHAnsi" w:eastAsia="Times New Roman" w:hAnsiTheme="majorHAnsi" w:cstheme="minorHAnsi"/>
          <w:b/>
          <w:bCs/>
          <w:kern w:val="28"/>
          <w:sz w:val="48"/>
          <w:szCs w:val="48"/>
        </w:rPr>
      </w:pPr>
      <w:r w:rsidRPr="000E7BA6">
        <w:rPr>
          <w:rFonts w:asciiTheme="majorHAnsi" w:eastAsia="Times New Roman" w:hAnsiTheme="majorHAnsi" w:cstheme="minorHAnsi"/>
          <w:b/>
          <w:bCs/>
          <w:kern w:val="28"/>
          <w:sz w:val="48"/>
          <w:szCs w:val="48"/>
        </w:rPr>
        <w:t>NewYork-Presbyterian/Queens PPS</w:t>
      </w:r>
    </w:p>
    <w:p w:rsidR="000E7BA6" w:rsidRPr="000E7BA6" w:rsidRDefault="00547C41" w:rsidP="000E7BA6">
      <w:pPr>
        <w:spacing w:after="0" w:line="240" w:lineRule="auto"/>
        <w:jc w:val="center"/>
        <w:rPr>
          <w:rFonts w:asciiTheme="majorHAnsi" w:eastAsia="Times New Roman" w:hAnsiTheme="majorHAnsi" w:cs="Calibri"/>
          <w:sz w:val="28"/>
        </w:rPr>
      </w:pPr>
      <w:r w:rsidRPr="000E7BA6">
        <w:rPr>
          <w:rFonts w:asciiTheme="majorHAnsi" w:eastAsia="Times New Roman" w:hAnsiTheme="majorHAnsi" w:cs="Calibri"/>
          <w:sz w:val="28"/>
        </w:rPr>
        <w:t>Project –</w:t>
      </w:r>
      <w:r>
        <w:rPr>
          <w:rFonts w:asciiTheme="majorHAnsi" w:eastAsia="Times New Roman" w:hAnsiTheme="majorHAnsi" w:cs="Calibri"/>
          <w:sz w:val="28"/>
        </w:rPr>
        <w:t>SNF Project Sub-Committee</w:t>
      </w:r>
    </w:p>
    <w:p w:rsidR="000E7BA6" w:rsidRPr="000E7BA6" w:rsidRDefault="000E7BA6" w:rsidP="000E7BA6">
      <w:pPr>
        <w:spacing w:after="0" w:line="240" w:lineRule="auto"/>
        <w:jc w:val="center"/>
        <w:rPr>
          <w:rFonts w:asciiTheme="majorHAnsi" w:eastAsia="Times New Roman" w:hAnsiTheme="majorHAnsi" w:cs="Calibri"/>
          <w:i/>
        </w:rPr>
      </w:pPr>
      <w:r w:rsidRPr="000E7BA6">
        <w:rPr>
          <w:rFonts w:asciiTheme="majorHAnsi" w:eastAsia="Times New Roman" w:hAnsiTheme="majorHAnsi" w:cs="Calibri"/>
          <w:i/>
        </w:rPr>
        <w:t>Project Committee Meeting</w:t>
      </w:r>
    </w:p>
    <w:p w:rsidR="000E7BA6" w:rsidRPr="000E7BA6" w:rsidRDefault="009623DE" w:rsidP="000E7BA6">
      <w:pPr>
        <w:spacing w:after="0" w:line="240" w:lineRule="auto"/>
        <w:jc w:val="center"/>
        <w:rPr>
          <w:rFonts w:asciiTheme="majorHAnsi" w:eastAsia="Times New Roman" w:hAnsiTheme="majorHAnsi" w:cs="Calibri"/>
          <w:i/>
        </w:rPr>
      </w:pPr>
      <w:r>
        <w:rPr>
          <w:rFonts w:asciiTheme="majorHAnsi" w:eastAsia="Times New Roman" w:hAnsiTheme="majorHAnsi" w:cs="Calibri"/>
          <w:i/>
        </w:rPr>
        <w:t xml:space="preserve">May </w:t>
      </w:r>
      <w:r w:rsidR="00F960B8">
        <w:rPr>
          <w:rFonts w:asciiTheme="majorHAnsi" w:eastAsia="Times New Roman" w:hAnsiTheme="majorHAnsi" w:cs="Calibri"/>
          <w:i/>
        </w:rPr>
        <w:t>19</w:t>
      </w:r>
      <w:r w:rsidR="00F960B8" w:rsidRPr="009623DE">
        <w:rPr>
          <w:rFonts w:asciiTheme="majorHAnsi" w:eastAsia="Times New Roman" w:hAnsiTheme="majorHAnsi" w:cs="Calibri"/>
          <w:i/>
          <w:vertAlign w:val="superscript"/>
        </w:rPr>
        <w:t>th</w:t>
      </w:r>
      <w:r w:rsidR="00F960B8">
        <w:rPr>
          <w:rFonts w:asciiTheme="majorHAnsi" w:eastAsia="Times New Roman" w:hAnsiTheme="majorHAnsi" w:cs="Calibri"/>
          <w:i/>
        </w:rPr>
        <w:t>,</w:t>
      </w:r>
      <w:r w:rsidR="006412BA">
        <w:rPr>
          <w:rFonts w:asciiTheme="majorHAnsi" w:eastAsia="Times New Roman" w:hAnsiTheme="majorHAnsi" w:cs="Calibri"/>
          <w:i/>
        </w:rPr>
        <w:t xml:space="preserve"> </w:t>
      </w:r>
      <w:r w:rsidR="006412BA" w:rsidRPr="000E7BA6">
        <w:rPr>
          <w:rFonts w:asciiTheme="majorHAnsi" w:eastAsia="Times New Roman" w:hAnsiTheme="majorHAnsi" w:cs="Calibri"/>
          <w:i/>
        </w:rPr>
        <w:t>2016 1</w:t>
      </w:r>
      <w:r w:rsidR="006412BA">
        <w:rPr>
          <w:rFonts w:asciiTheme="majorHAnsi" w:eastAsia="Times New Roman" w:hAnsiTheme="majorHAnsi" w:cs="Calibri"/>
          <w:i/>
        </w:rPr>
        <w:t>0:30</w:t>
      </w:r>
      <w:proofErr w:type="gramStart"/>
      <w:r>
        <w:rPr>
          <w:rFonts w:asciiTheme="majorHAnsi" w:eastAsia="Times New Roman" w:hAnsiTheme="majorHAnsi" w:cs="Calibri"/>
          <w:i/>
        </w:rPr>
        <w:t>a</w:t>
      </w:r>
      <w:r w:rsidR="006412BA" w:rsidRPr="000E7BA6">
        <w:rPr>
          <w:rFonts w:asciiTheme="majorHAnsi" w:eastAsia="Times New Roman" w:hAnsiTheme="majorHAnsi" w:cs="Calibri"/>
          <w:i/>
        </w:rPr>
        <w:t>m</w:t>
      </w:r>
      <w:proofErr w:type="gramEnd"/>
      <w:r w:rsidR="006412BA" w:rsidRPr="000E7BA6">
        <w:rPr>
          <w:rFonts w:asciiTheme="majorHAnsi" w:eastAsia="Times New Roman" w:hAnsiTheme="majorHAnsi" w:cs="Calibri"/>
          <w:i/>
        </w:rPr>
        <w:t xml:space="preserve"> – </w:t>
      </w:r>
      <w:r w:rsidR="006412BA">
        <w:rPr>
          <w:rFonts w:asciiTheme="majorHAnsi" w:eastAsia="Times New Roman" w:hAnsiTheme="majorHAnsi" w:cs="Calibri"/>
          <w:i/>
        </w:rPr>
        <w:t>1</w:t>
      </w:r>
      <w:r w:rsidR="006412BA" w:rsidRPr="000E7BA6">
        <w:rPr>
          <w:rFonts w:asciiTheme="majorHAnsi" w:eastAsia="Times New Roman" w:hAnsiTheme="majorHAnsi" w:cs="Calibri"/>
          <w:i/>
        </w:rPr>
        <w:t>1:</w:t>
      </w:r>
      <w:r w:rsidR="006412BA">
        <w:rPr>
          <w:rFonts w:asciiTheme="majorHAnsi" w:eastAsia="Times New Roman" w:hAnsiTheme="majorHAnsi" w:cs="Calibri"/>
          <w:i/>
        </w:rPr>
        <w:t>00</w:t>
      </w:r>
      <w:r>
        <w:rPr>
          <w:rFonts w:asciiTheme="majorHAnsi" w:eastAsia="Times New Roman" w:hAnsiTheme="majorHAnsi" w:cs="Calibri"/>
          <w:i/>
        </w:rPr>
        <w:t>a</w:t>
      </w:r>
      <w:r w:rsidR="006412BA" w:rsidRPr="000E7BA6">
        <w:rPr>
          <w:rFonts w:asciiTheme="majorHAnsi" w:eastAsia="Times New Roman" w:hAnsiTheme="majorHAnsi" w:cs="Calibri"/>
          <w:i/>
        </w:rPr>
        <w:t>m EST</w:t>
      </w:r>
    </w:p>
    <w:p w:rsidR="000E7BA6" w:rsidRPr="000E7BA6" w:rsidRDefault="000E7BA6" w:rsidP="000E7BA6">
      <w:pPr>
        <w:tabs>
          <w:tab w:val="left" w:pos="7864"/>
        </w:tabs>
        <w:spacing w:after="0" w:line="240" w:lineRule="auto"/>
        <w:rPr>
          <w:rFonts w:asciiTheme="majorHAnsi" w:eastAsia="Times New Roman" w:hAnsiTheme="majorHAnsi" w:cs="Calibri"/>
          <w:i/>
        </w:rPr>
      </w:pPr>
      <w:r w:rsidRPr="000E7BA6">
        <w:rPr>
          <w:rFonts w:asciiTheme="majorHAnsi" w:eastAsia="Times New Roman" w:hAnsiTheme="majorHAnsi" w:cs="Calibri"/>
          <w:i/>
        </w:rPr>
        <w:tab/>
      </w:r>
    </w:p>
    <w:p w:rsidR="000E7BA6" w:rsidRPr="000E7BA6" w:rsidRDefault="000E7BA6" w:rsidP="000E7BA6">
      <w:pPr>
        <w:rPr>
          <w:rFonts w:asciiTheme="majorHAnsi" w:eastAsia="Times New Roman" w:hAnsiTheme="majorHAnsi" w:cstheme="minorHAnsi"/>
        </w:rPr>
      </w:pPr>
      <w:r w:rsidRPr="000E7BA6">
        <w:rPr>
          <w:rFonts w:asciiTheme="majorHAnsi" w:eastAsia="Times New Roman" w:hAnsiTheme="majorHAnsi" w:cstheme="minorHAnsi"/>
          <w:b/>
          <w:bCs/>
          <w:sz w:val="24"/>
          <w:szCs w:val="24"/>
        </w:rPr>
        <w:t>Attendees</w:t>
      </w:r>
      <w:r w:rsidRPr="000E7BA6">
        <w:rPr>
          <w:rFonts w:asciiTheme="majorHAnsi" w:eastAsia="Times New Roman" w:hAnsiTheme="majorHAnsi" w:cstheme="minorHAnsi"/>
        </w:rPr>
        <w:t>:</w:t>
      </w:r>
      <w:r w:rsidR="00615404">
        <w:rPr>
          <w:rFonts w:asciiTheme="majorHAnsi" w:eastAsia="Times New Roman" w:hAnsiTheme="majorHAnsi" w:cstheme="minorHAnsi"/>
        </w:rPr>
        <w:t xml:space="preserve"> </w:t>
      </w:r>
      <w:r w:rsidR="00F24146">
        <w:rPr>
          <w:rFonts w:asciiTheme="majorHAnsi" w:eastAsia="Times New Roman" w:hAnsiTheme="majorHAnsi" w:cstheme="minorHAnsi"/>
        </w:rPr>
        <w:t>C. Keane (NY</w:t>
      </w:r>
      <w:r w:rsidR="00A80658">
        <w:rPr>
          <w:rFonts w:asciiTheme="majorHAnsi" w:eastAsia="Times New Roman" w:hAnsiTheme="majorHAnsi" w:cstheme="minorHAnsi"/>
        </w:rPr>
        <w:t>/</w:t>
      </w:r>
      <w:r w:rsidR="00F24146">
        <w:rPr>
          <w:rFonts w:asciiTheme="majorHAnsi" w:eastAsia="Times New Roman" w:hAnsiTheme="majorHAnsi" w:cstheme="minorHAnsi"/>
        </w:rPr>
        <w:t>PQ</w:t>
      </w:r>
      <w:r w:rsidR="009623DE">
        <w:rPr>
          <w:rFonts w:asciiTheme="majorHAnsi" w:eastAsia="Times New Roman" w:hAnsiTheme="majorHAnsi" w:cstheme="minorHAnsi"/>
        </w:rPr>
        <w:t xml:space="preserve">) </w:t>
      </w:r>
      <w:r w:rsidR="00B81FE2">
        <w:rPr>
          <w:rFonts w:asciiTheme="majorHAnsi" w:eastAsia="Times New Roman" w:hAnsiTheme="majorHAnsi" w:cstheme="minorHAnsi"/>
        </w:rPr>
        <w:t>C. Dunkley</w:t>
      </w:r>
      <w:r w:rsidR="00A80658">
        <w:rPr>
          <w:rFonts w:asciiTheme="majorHAnsi" w:eastAsia="Times New Roman" w:hAnsiTheme="majorHAnsi" w:cstheme="minorHAnsi"/>
        </w:rPr>
        <w:t>(NYP/Q)</w:t>
      </w:r>
      <w:r w:rsidRPr="000E7BA6">
        <w:rPr>
          <w:rFonts w:asciiTheme="majorHAnsi" w:eastAsia="Times New Roman" w:hAnsiTheme="majorHAnsi" w:cstheme="minorHAnsi"/>
        </w:rPr>
        <w:t xml:space="preserve"> </w:t>
      </w:r>
      <w:r w:rsidR="00A80658">
        <w:rPr>
          <w:rFonts w:asciiTheme="majorHAnsi" w:eastAsia="Times New Roman" w:hAnsiTheme="majorHAnsi" w:cstheme="minorHAnsi"/>
        </w:rPr>
        <w:t>R. Sherman (Pavilion at Queens)</w:t>
      </w:r>
      <w:r w:rsidR="00EE4680">
        <w:rPr>
          <w:rFonts w:asciiTheme="majorHAnsi" w:eastAsia="Times New Roman" w:hAnsiTheme="majorHAnsi" w:cstheme="minorHAnsi"/>
        </w:rPr>
        <w:t>, S. Schumann (Parker Jewish)</w:t>
      </w:r>
      <w:r w:rsidR="00B81FE2">
        <w:rPr>
          <w:rFonts w:asciiTheme="majorHAnsi" w:eastAsia="Times New Roman" w:hAnsiTheme="majorHAnsi" w:cstheme="minorHAnsi"/>
        </w:rPr>
        <w:t xml:space="preserve"> C. Duffy (St. Mary</w:t>
      </w:r>
      <w:r w:rsidR="00184E80">
        <w:rPr>
          <w:rFonts w:asciiTheme="majorHAnsi" w:eastAsia="Times New Roman" w:hAnsiTheme="majorHAnsi" w:cstheme="minorHAnsi"/>
        </w:rPr>
        <w:t>’</w:t>
      </w:r>
      <w:r w:rsidR="00B81FE2">
        <w:rPr>
          <w:rFonts w:asciiTheme="majorHAnsi" w:eastAsia="Times New Roman" w:hAnsiTheme="majorHAnsi" w:cstheme="minorHAnsi"/>
        </w:rPr>
        <w:t xml:space="preserve">s) D. Friedman (Dry Harbor ) </w:t>
      </w:r>
      <w:r w:rsidR="009623DE">
        <w:rPr>
          <w:rFonts w:asciiTheme="majorHAnsi" w:eastAsia="Times New Roman" w:hAnsiTheme="majorHAnsi" w:cstheme="minorHAnsi"/>
        </w:rPr>
        <w:t>E. Frankel</w:t>
      </w:r>
      <w:r w:rsidR="00B81FE2">
        <w:rPr>
          <w:rFonts w:asciiTheme="majorHAnsi" w:eastAsia="Times New Roman" w:hAnsiTheme="majorHAnsi" w:cstheme="minorHAnsi"/>
        </w:rPr>
        <w:t xml:space="preserve"> (Parker Jewish )</w:t>
      </w:r>
      <w:r w:rsidR="009623DE">
        <w:rPr>
          <w:rFonts w:asciiTheme="majorHAnsi" w:eastAsia="Times New Roman" w:hAnsiTheme="majorHAnsi" w:cstheme="minorHAnsi"/>
        </w:rPr>
        <w:t xml:space="preserve"> S. </w:t>
      </w:r>
      <w:proofErr w:type="spellStart"/>
      <w:r w:rsidR="009623DE">
        <w:rPr>
          <w:rFonts w:asciiTheme="majorHAnsi" w:eastAsia="Times New Roman" w:hAnsiTheme="majorHAnsi" w:cstheme="minorHAnsi"/>
        </w:rPr>
        <w:t>Kalinowski</w:t>
      </w:r>
      <w:proofErr w:type="spellEnd"/>
      <w:r w:rsidR="009623DE">
        <w:rPr>
          <w:rFonts w:asciiTheme="majorHAnsi" w:eastAsia="Times New Roman" w:hAnsiTheme="majorHAnsi" w:cstheme="minorHAnsi"/>
        </w:rPr>
        <w:t xml:space="preserve"> (NYPQ) K. Fung (NYPQ)</w:t>
      </w:r>
    </w:p>
    <w:tbl>
      <w:tblPr>
        <w:tblW w:w="5304" w:type="pct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93"/>
        <w:gridCol w:w="5309"/>
        <w:gridCol w:w="2556"/>
      </w:tblGrid>
      <w:tr w:rsidR="000E7BA6" w:rsidRPr="000E7BA6" w:rsidTr="006412BA">
        <w:trPr>
          <w:cantSplit/>
          <w:trHeight w:val="289"/>
          <w:tblHeader/>
        </w:trPr>
        <w:tc>
          <w:tcPr>
            <w:tcW w:w="1129" w:type="pct"/>
            <w:shd w:val="clear" w:color="auto" w:fill="365F91"/>
          </w:tcPr>
          <w:p w:rsidR="000E7BA6" w:rsidRPr="000E7BA6" w:rsidRDefault="000E7BA6" w:rsidP="000E7BA6">
            <w:pPr>
              <w:widowControl w:val="0"/>
              <w:spacing w:line="240" w:lineRule="auto"/>
              <w:rPr>
                <w:rFonts w:asciiTheme="majorHAnsi" w:eastAsia="Times New Roman" w:hAnsiTheme="majorHAnsi" w:cs="Calibri"/>
                <w:b/>
                <w:bCs/>
                <w:color w:val="FFFFFF"/>
              </w:rPr>
            </w:pPr>
            <w:r w:rsidRPr="000E7BA6">
              <w:rPr>
                <w:rFonts w:asciiTheme="majorHAnsi" w:eastAsia="Times New Roman" w:hAnsiTheme="majorHAnsi" w:cs="Calibri"/>
                <w:b/>
                <w:bCs/>
                <w:color w:val="FFFFFF"/>
              </w:rPr>
              <w:t>Topic</w:t>
            </w:r>
          </w:p>
        </w:tc>
        <w:tc>
          <w:tcPr>
            <w:tcW w:w="2613" w:type="pct"/>
            <w:shd w:val="clear" w:color="auto" w:fill="365F91"/>
          </w:tcPr>
          <w:p w:rsidR="000E7BA6" w:rsidRPr="000E7BA6" w:rsidRDefault="000E7BA6" w:rsidP="000E7BA6">
            <w:pPr>
              <w:widowControl w:val="0"/>
              <w:spacing w:line="240" w:lineRule="auto"/>
              <w:rPr>
                <w:rFonts w:asciiTheme="majorHAnsi" w:eastAsia="Times New Roman" w:hAnsiTheme="majorHAnsi" w:cs="Calibri"/>
                <w:b/>
                <w:bCs/>
                <w:color w:val="FFFFFF"/>
              </w:rPr>
            </w:pPr>
            <w:r w:rsidRPr="000E7BA6">
              <w:rPr>
                <w:rFonts w:asciiTheme="majorHAnsi" w:eastAsia="Times New Roman" w:hAnsiTheme="majorHAnsi" w:cs="Calibri"/>
                <w:b/>
                <w:bCs/>
                <w:color w:val="FFFFFF"/>
              </w:rPr>
              <w:t>Discussion</w:t>
            </w:r>
          </w:p>
        </w:tc>
        <w:tc>
          <w:tcPr>
            <w:tcW w:w="1258" w:type="pct"/>
            <w:shd w:val="clear" w:color="auto" w:fill="365F91"/>
          </w:tcPr>
          <w:p w:rsidR="000E7BA6" w:rsidRPr="000E7BA6" w:rsidRDefault="000E7BA6" w:rsidP="000E7BA6">
            <w:pPr>
              <w:widowControl w:val="0"/>
              <w:spacing w:line="240" w:lineRule="auto"/>
              <w:rPr>
                <w:rFonts w:asciiTheme="majorHAnsi" w:eastAsia="Times New Roman" w:hAnsiTheme="majorHAnsi" w:cs="Calibri"/>
                <w:b/>
                <w:bCs/>
                <w:color w:val="FFFFFF"/>
              </w:rPr>
            </w:pPr>
            <w:r w:rsidRPr="000E7BA6">
              <w:rPr>
                <w:rFonts w:asciiTheme="majorHAnsi" w:eastAsia="Times New Roman" w:hAnsiTheme="majorHAnsi" w:cs="Calibri"/>
                <w:b/>
                <w:bCs/>
                <w:color w:val="FFFFFF"/>
              </w:rPr>
              <w:t>Actions</w:t>
            </w:r>
          </w:p>
        </w:tc>
      </w:tr>
      <w:tr w:rsidR="000E7BA6" w:rsidRPr="000E7BA6" w:rsidTr="006412BA">
        <w:trPr>
          <w:trHeight w:val="242"/>
        </w:trPr>
        <w:tc>
          <w:tcPr>
            <w:tcW w:w="1129" w:type="pct"/>
            <w:shd w:val="clear" w:color="auto" w:fill="auto"/>
          </w:tcPr>
          <w:p w:rsidR="000E7BA6" w:rsidRPr="000E7BA6" w:rsidRDefault="000E7BA6" w:rsidP="000E7BA6">
            <w:pPr>
              <w:widowControl w:val="0"/>
              <w:numPr>
                <w:ilvl w:val="0"/>
                <w:numId w:val="3"/>
              </w:numPr>
              <w:spacing w:line="240" w:lineRule="auto"/>
              <w:contextualSpacing/>
              <w:rPr>
                <w:rFonts w:asciiTheme="majorHAnsi" w:eastAsia="Times New Roman" w:hAnsiTheme="majorHAnsi" w:cs="Calibri"/>
                <w:b/>
                <w:bCs/>
              </w:rPr>
            </w:pPr>
            <w:r w:rsidRPr="000E7BA6">
              <w:rPr>
                <w:rFonts w:asciiTheme="majorHAnsi" w:eastAsia="Times New Roman" w:hAnsiTheme="majorHAnsi" w:cs="Calibri"/>
                <w:b/>
                <w:bCs/>
              </w:rPr>
              <w:t xml:space="preserve"> Agenda:</w:t>
            </w:r>
          </w:p>
          <w:p w:rsidR="000E7BA6" w:rsidRPr="000E7BA6" w:rsidRDefault="000E7BA6" w:rsidP="000E7BA6">
            <w:pPr>
              <w:widowControl w:val="0"/>
              <w:spacing w:line="240" w:lineRule="auto"/>
              <w:ind w:left="720"/>
              <w:contextualSpacing/>
              <w:rPr>
                <w:rFonts w:asciiTheme="majorHAnsi" w:eastAsia="Times New Roman" w:hAnsiTheme="majorHAnsi" w:cs="Calibri"/>
                <w:bCs/>
              </w:rPr>
            </w:pPr>
          </w:p>
        </w:tc>
        <w:tc>
          <w:tcPr>
            <w:tcW w:w="2613" w:type="pct"/>
          </w:tcPr>
          <w:p w:rsidR="009623DE" w:rsidRPr="009623DE" w:rsidRDefault="009623DE" w:rsidP="009623DE">
            <w:pPr>
              <w:widowControl w:val="0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Theme="majorHAnsi" w:eastAsia="Times New Roman" w:hAnsiTheme="majorHAnsi" w:cs="Calibri"/>
                <w:bCs/>
              </w:rPr>
            </w:pPr>
            <w:r w:rsidRPr="009623DE">
              <w:rPr>
                <w:rFonts w:asciiTheme="majorHAnsi" w:eastAsia="Times New Roman" w:hAnsiTheme="majorHAnsi" w:cs="Calibri"/>
                <w:bCs/>
              </w:rPr>
              <w:t>Welcome &amp; Introductions</w:t>
            </w:r>
          </w:p>
          <w:p w:rsidR="009623DE" w:rsidRPr="009623DE" w:rsidRDefault="009623DE" w:rsidP="009623DE">
            <w:pPr>
              <w:widowControl w:val="0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Theme="majorHAnsi" w:eastAsia="Times New Roman" w:hAnsiTheme="majorHAnsi" w:cs="Calibri"/>
                <w:bCs/>
              </w:rPr>
            </w:pPr>
            <w:r w:rsidRPr="009623DE">
              <w:rPr>
                <w:rFonts w:asciiTheme="majorHAnsi" w:eastAsia="Times New Roman" w:hAnsiTheme="majorHAnsi" w:cs="Calibri"/>
                <w:bCs/>
              </w:rPr>
              <w:t>Approve Meeting minutes</w:t>
            </w:r>
          </w:p>
          <w:p w:rsidR="009623DE" w:rsidRPr="009623DE" w:rsidRDefault="009623DE" w:rsidP="009623DE">
            <w:pPr>
              <w:widowControl w:val="0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Theme="majorHAnsi" w:eastAsia="Times New Roman" w:hAnsiTheme="majorHAnsi" w:cs="Calibri"/>
                <w:bCs/>
              </w:rPr>
            </w:pPr>
            <w:r w:rsidRPr="009623DE">
              <w:rPr>
                <w:rFonts w:asciiTheme="majorHAnsi" w:eastAsia="Times New Roman" w:hAnsiTheme="majorHAnsi" w:cs="Calibri"/>
                <w:bCs/>
              </w:rPr>
              <w:t>INTERACT Questionnaire</w:t>
            </w:r>
          </w:p>
          <w:p w:rsidR="009623DE" w:rsidRPr="009623DE" w:rsidRDefault="009623DE" w:rsidP="009623DE">
            <w:pPr>
              <w:widowControl w:val="0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Theme="majorHAnsi" w:eastAsia="Times New Roman" w:hAnsiTheme="majorHAnsi" w:cs="Calibri"/>
                <w:bCs/>
              </w:rPr>
            </w:pPr>
            <w:r w:rsidRPr="009623DE">
              <w:rPr>
                <w:rFonts w:asciiTheme="majorHAnsi" w:eastAsia="Times New Roman" w:hAnsiTheme="majorHAnsi" w:cs="Calibri"/>
                <w:bCs/>
              </w:rPr>
              <w:t>Project Performance Metrics</w:t>
            </w:r>
          </w:p>
          <w:p w:rsidR="009623DE" w:rsidRPr="009623DE" w:rsidRDefault="009623DE" w:rsidP="009623DE">
            <w:pPr>
              <w:widowControl w:val="0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Theme="majorHAnsi" w:eastAsia="Times New Roman" w:hAnsiTheme="majorHAnsi" w:cs="Calibri"/>
                <w:bCs/>
              </w:rPr>
            </w:pPr>
            <w:r w:rsidRPr="009623DE">
              <w:rPr>
                <w:rFonts w:asciiTheme="majorHAnsi" w:eastAsia="Times New Roman" w:hAnsiTheme="majorHAnsi" w:cs="Calibri"/>
                <w:bCs/>
              </w:rPr>
              <w:t xml:space="preserve">DY1,Q4 &amp; DY2,Q1 Deliverables  </w:t>
            </w:r>
          </w:p>
          <w:p w:rsidR="000E7BA6" w:rsidRPr="009623DE" w:rsidRDefault="009623DE" w:rsidP="009623DE">
            <w:pPr>
              <w:widowControl w:val="0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Theme="majorHAnsi" w:eastAsia="Times New Roman" w:hAnsiTheme="majorHAnsi" w:cs="Calibri"/>
                <w:bCs/>
              </w:rPr>
            </w:pPr>
            <w:r>
              <w:rPr>
                <w:rFonts w:asciiTheme="majorHAnsi" w:eastAsia="Times New Roman" w:hAnsiTheme="majorHAnsi" w:cs="Calibri"/>
                <w:bCs/>
              </w:rPr>
              <w:t>Question &amp;Discussion</w:t>
            </w:r>
          </w:p>
        </w:tc>
        <w:tc>
          <w:tcPr>
            <w:tcW w:w="1258" w:type="pct"/>
          </w:tcPr>
          <w:p w:rsidR="000E7BA6" w:rsidRPr="000E7BA6" w:rsidRDefault="000E7BA6" w:rsidP="00543926">
            <w:pPr>
              <w:ind w:left="360"/>
              <w:contextualSpacing/>
              <w:rPr>
                <w:rFonts w:asciiTheme="majorHAnsi" w:eastAsia="Times New Roman" w:hAnsiTheme="majorHAnsi" w:cs="Calibri"/>
              </w:rPr>
            </w:pPr>
          </w:p>
        </w:tc>
      </w:tr>
      <w:tr w:rsidR="000E7BA6" w:rsidRPr="000E7BA6" w:rsidTr="006412BA">
        <w:trPr>
          <w:trHeight w:val="1099"/>
        </w:trPr>
        <w:tc>
          <w:tcPr>
            <w:tcW w:w="1129" w:type="pct"/>
            <w:shd w:val="clear" w:color="auto" w:fill="auto"/>
          </w:tcPr>
          <w:p w:rsidR="00DC1CC2" w:rsidRPr="00DC1CC2" w:rsidRDefault="00DC1CC2" w:rsidP="000E7BA6">
            <w:pPr>
              <w:numPr>
                <w:ilvl w:val="0"/>
                <w:numId w:val="3"/>
              </w:numPr>
              <w:contextualSpacing/>
              <w:rPr>
                <w:rFonts w:asciiTheme="majorHAnsi" w:eastAsia="Times New Roman" w:hAnsiTheme="majorHAnsi" w:cs="Calibri"/>
                <w:b/>
                <w:bCs/>
              </w:rPr>
            </w:pPr>
            <w:r>
              <w:rPr>
                <w:rFonts w:asciiTheme="majorHAnsi" w:eastAsia="Times New Roman" w:hAnsiTheme="majorHAnsi" w:cs="Calibri"/>
                <w:b/>
                <w:bCs/>
              </w:rPr>
              <w:t>Approve Meeting minutes</w:t>
            </w:r>
            <w:r w:rsidR="00543926" w:rsidRPr="00BE21C0">
              <w:rPr>
                <w:rFonts w:asciiTheme="majorHAnsi" w:eastAsia="Times New Roman" w:hAnsiTheme="majorHAnsi" w:cs="Calibri"/>
                <w:bCs/>
              </w:rPr>
              <w:t xml:space="preserve"> </w:t>
            </w:r>
          </w:p>
          <w:p w:rsidR="000E7BA6" w:rsidRPr="000E7BA6" w:rsidRDefault="00543926" w:rsidP="009C340C">
            <w:pPr>
              <w:ind w:left="720"/>
              <w:contextualSpacing/>
              <w:rPr>
                <w:rFonts w:asciiTheme="majorHAnsi" w:eastAsia="Times New Roman" w:hAnsiTheme="majorHAnsi" w:cs="Calibri"/>
                <w:b/>
                <w:bCs/>
              </w:rPr>
            </w:pPr>
            <w:r w:rsidRPr="00BE21C0">
              <w:rPr>
                <w:rFonts w:asciiTheme="majorHAnsi" w:eastAsia="Times New Roman" w:hAnsiTheme="majorHAnsi" w:cs="Calibri"/>
                <w:bCs/>
              </w:rPr>
              <w:t>C. Keane</w:t>
            </w:r>
          </w:p>
        </w:tc>
        <w:tc>
          <w:tcPr>
            <w:tcW w:w="2613" w:type="pct"/>
          </w:tcPr>
          <w:p w:rsidR="002A7069" w:rsidRPr="000E7BA6" w:rsidRDefault="00DC1CC2" w:rsidP="00B81FE2">
            <w:pPr>
              <w:widowControl w:val="0"/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Theme="majorHAnsi" w:eastAsia="Times New Roman" w:hAnsiTheme="majorHAnsi" w:cs="Calibri"/>
                <w:bCs/>
              </w:rPr>
            </w:pPr>
            <w:r w:rsidRPr="006E3B40">
              <w:rPr>
                <w:rFonts w:ascii="Cambria" w:hAnsi="Cambria"/>
                <w:bCs/>
              </w:rPr>
              <w:t xml:space="preserve">Committee </w:t>
            </w:r>
            <w:r>
              <w:rPr>
                <w:rFonts w:ascii="Cambria" w:hAnsi="Cambria"/>
                <w:bCs/>
              </w:rPr>
              <w:t>reviewed meeting minutes from 0</w:t>
            </w:r>
            <w:r w:rsidR="009623DE">
              <w:rPr>
                <w:rFonts w:ascii="Cambria" w:hAnsi="Cambria"/>
                <w:bCs/>
              </w:rPr>
              <w:t>4/21</w:t>
            </w:r>
            <w:r w:rsidRPr="006E3B40">
              <w:rPr>
                <w:rFonts w:ascii="Cambria" w:hAnsi="Cambria"/>
                <w:bCs/>
              </w:rPr>
              <w:t>/16 meeting.</w:t>
            </w:r>
          </w:p>
        </w:tc>
        <w:tc>
          <w:tcPr>
            <w:tcW w:w="1258" w:type="pct"/>
          </w:tcPr>
          <w:p w:rsidR="000E7BA6" w:rsidRPr="002A7069" w:rsidRDefault="00DC1CC2" w:rsidP="002A7069">
            <w:pPr>
              <w:pStyle w:val="ListParagraph"/>
              <w:numPr>
                <w:ilvl w:val="0"/>
                <w:numId w:val="4"/>
              </w:numPr>
              <w:rPr>
                <w:rFonts w:asciiTheme="majorHAnsi" w:eastAsia="Times New Roman" w:hAnsiTheme="majorHAnsi" w:cs="Calibri"/>
              </w:rPr>
            </w:pPr>
            <w:r w:rsidRPr="006E3B40">
              <w:rPr>
                <w:rFonts w:ascii="Cambria" w:hAnsi="Cambria"/>
              </w:rPr>
              <w:t>Committee voted to unanimously approve the meeting minutes</w:t>
            </w:r>
          </w:p>
        </w:tc>
      </w:tr>
      <w:tr w:rsidR="000E7BA6" w:rsidRPr="000E7BA6" w:rsidTr="006412BA">
        <w:trPr>
          <w:trHeight w:val="697"/>
        </w:trPr>
        <w:tc>
          <w:tcPr>
            <w:tcW w:w="1129" w:type="pct"/>
          </w:tcPr>
          <w:p w:rsidR="00543926" w:rsidRDefault="00DC1CC2" w:rsidP="00DC1CC2">
            <w:pPr>
              <w:widowControl w:val="0"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Theme="majorHAnsi" w:eastAsia="Times New Roman" w:hAnsiTheme="majorHAnsi" w:cs="Calibri"/>
                <w:b/>
                <w:bCs/>
              </w:rPr>
            </w:pPr>
            <w:r w:rsidRPr="00DC1CC2">
              <w:rPr>
                <w:rFonts w:asciiTheme="majorHAnsi" w:eastAsia="Times New Roman" w:hAnsiTheme="majorHAnsi" w:cs="Calibri"/>
                <w:b/>
                <w:bCs/>
              </w:rPr>
              <w:t>INTERACT Questionnaire:</w:t>
            </w:r>
            <w:r w:rsidR="00543926" w:rsidRPr="00DC1CC2">
              <w:rPr>
                <w:rFonts w:asciiTheme="majorHAnsi" w:eastAsia="Times New Roman" w:hAnsiTheme="majorHAnsi" w:cs="Calibri"/>
                <w:b/>
                <w:bCs/>
              </w:rPr>
              <w:t xml:space="preserve"> </w:t>
            </w:r>
          </w:p>
          <w:p w:rsidR="00ED2B30" w:rsidRDefault="00ED2B30" w:rsidP="00ED2B30">
            <w:pPr>
              <w:widowControl w:val="0"/>
              <w:spacing w:after="0" w:line="240" w:lineRule="auto"/>
              <w:ind w:left="720"/>
              <w:contextualSpacing/>
              <w:rPr>
                <w:rFonts w:asciiTheme="majorHAnsi" w:eastAsia="Times New Roman" w:hAnsiTheme="majorHAnsi" w:cs="Calibri"/>
                <w:b/>
                <w:bCs/>
              </w:rPr>
            </w:pPr>
          </w:p>
          <w:p w:rsidR="00DC1CC2" w:rsidRPr="000E7BA6" w:rsidRDefault="00DC1CC2" w:rsidP="00DC1CC2">
            <w:pPr>
              <w:ind w:left="720"/>
              <w:contextualSpacing/>
              <w:rPr>
                <w:rFonts w:asciiTheme="majorHAnsi" w:eastAsia="Times New Roman" w:hAnsiTheme="majorHAnsi" w:cs="Calibri"/>
                <w:b/>
                <w:bCs/>
              </w:rPr>
            </w:pPr>
            <w:r w:rsidRPr="00BE21C0">
              <w:rPr>
                <w:rFonts w:asciiTheme="majorHAnsi" w:eastAsia="Times New Roman" w:hAnsiTheme="majorHAnsi" w:cs="Calibri"/>
                <w:bCs/>
              </w:rPr>
              <w:t>C. Keane</w:t>
            </w:r>
          </w:p>
          <w:p w:rsidR="00DC1CC2" w:rsidRPr="00ED2B30" w:rsidRDefault="00DC1CC2" w:rsidP="00DC1CC2">
            <w:pPr>
              <w:widowControl w:val="0"/>
              <w:spacing w:after="0" w:line="240" w:lineRule="auto"/>
              <w:ind w:left="720"/>
              <w:contextualSpacing/>
              <w:rPr>
                <w:rFonts w:asciiTheme="majorHAnsi" w:eastAsia="Times New Roman" w:hAnsiTheme="majorHAnsi" w:cs="Calibri"/>
                <w:bCs/>
              </w:rPr>
            </w:pPr>
            <w:r w:rsidRPr="00ED2B30">
              <w:rPr>
                <w:rFonts w:asciiTheme="majorHAnsi" w:eastAsia="Times New Roman" w:hAnsiTheme="majorHAnsi" w:cs="Calibri"/>
                <w:bCs/>
              </w:rPr>
              <w:t xml:space="preserve">S. Kalinowski </w:t>
            </w:r>
          </w:p>
          <w:p w:rsidR="000E7BA6" w:rsidRPr="00543926" w:rsidRDefault="000E7BA6" w:rsidP="00543926">
            <w:pPr>
              <w:widowControl w:val="0"/>
              <w:spacing w:line="240" w:lineRule="auto"/>
              <w:ind w:left="720"/>
              <w:contextualSpacing/>
              <w:rPr>
                <w:rFonts w:asciiTheme="majorHAnsi" w:eastAsia="Times New Roman" w:hAnsiTheme="majorHAnsi" w:cs="Calibri"/>
                <w:bCs/>
              </w:rPr>
            </w:pPr>
            <w:r w:rsidRPr="00543926">
              <w:rPr>
                <w:rFonts w:asciiTheme="majorHAnsi" w:eastAsia="Times New Roman" w:hAnsiTheme="majorHAnsi" w:cs="Calibri"/>
                <w:bCs/>
              </w:rPr>
              <w:t xml:space="preserve"> </w:t>
            </w:r>
          </w:p>
          <w:p w:rsidR="000E7BA6" w:rsidRPr="000E7BA6" w:rsidRDefault="000E7BA6" w:rsidP="000E7BA6">
            <w:pPr>
              <w:widowControl w:val="0"/>
              <w:spacing w:line="240" w:lineRule="auto"/>
              <w:ind w:left="720"/>
              <w:contextualSpacing/>
              <w:rPr>
                <w:rFonts w:asciiTheme="majorHAnsi" w:eastAsia="Times New Roman" w:hAnsiTheme="majorHAnsi" w:cs="Calibri"/>
                <w:b/>
                <w:bCs/>
              </w:rPr>
            </w:pPr>
            <w:r w:rsidRPr="000E7BA6">
              <w:rPr>
                <w:rFonts w:asciiTheme="majorHAnsi" w:eastAsia="Times New Roman" w:hAnsiTheme="majorHAnsi" w:cs="Calibri"/>
                <w:b/>
                <w:bCs/>
              </w:rPr>
              <w:t xml:space="preserve"> </w:t>
            </w:r>
          </w:p>
        </w:tc>
        <w:tc>
          <w:tcPr>
            <w:tcW w:w="2613" w:type="pct"/>
          </w:tcPr>
          <w:p w:rsidR="00B76413" w:rsidRDefault="00ED2B30" w:rsidP="00ED2B30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Theme="majorHAnsi" w:eastAsia="Times New Roman" w:hAnsiTheme="majorHAnsi" w:cs="Calibri"/>
                <w:bCs/>
              </w:rPr>
            </w:pPr>
            <w:r>
              <w:rPr>
                <w:rFonts w:asciiTheme="majorHAnsi" w:eastAsia="Times New Roman" w:hAnsiTheme="majorHAnsi" w:cs="Calibri"/>
                <w:bCs/>
              </w:rPr>
              <w:t xml:space="preserve">There will be INTERACT Training sessions in </w:t>
            </w:r>
            <w:r w:rsidR="009623DE">
              <w:rPr>
                <w:rFonts w:asciiTheme="majorHAnsi" w:eastAsia="Times New Roman" w:hAnsiTheme="majorHAnsi" w:cs="Calibri"/>
                <w:bCs/>
              </w:rPr>
              <w:t>J</w:t>
            </w:r>
            <w:r>
              <w:rPr>
                <w:rFonts w:asciiTheme="majorHAnsi" w:eastAsia="Times New Roman" w:hAnsiTheme="majorHAnsi" w:cs="Calibri"/>
                <w:bCs/>
              </w:rPr>
              <w:t>une.</w:t>
            </w:r>
          </w:p>
          <w:p w:rsidR="00ED2B30" w:rsidRDefault="00ED2B30" w:rsidP="00ED2B30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Theme="majorHAnsi" w:eastAsia="Times New Roman" w:hAnsiTheme="majorHAnsi" w:cs="Calibri"/>
                <w:bCs/>
              </w:rPr>
            </w:pPr>
            <w:r>
              <w:rPr>
                <w:rFonts w:asciiTheme="majorHAnsi" w:eastAsia="Times New Roman" w:hAnsiTheme="majorHAnsi" w:cs="Calibri"/>
                <w:bCs/>
              </w:rPr>
              <w:t>There were no responses from the following :</w:t>
            </w:r>
          </w:p>
          <w:tbl>
            <w:tblPr>
              <w:tblStyle w:val="TableGrid"/>
              <w:tblW w:w="5084" w:type="dxa"/>
              <w:tblLayout w:type="fixed"/>
              <w:tblLook w:val="04A0" w:firstRow="1" w:lastRow="0" w:firstColumn="1" w:lastColumn="0" w:noHBand="0" w:noVBand="1"/>
            </w:tblPr>
            <w:tblGrid>
              <w:gridCol w:w="2446"/>
              <w:gridCol w:w="2638"/>
            </w:tblGrid>
            <w:tr w:rsidR="00ED2B30" w:rsidRPr="00FC36F8" w:rsidTr="006412BA">
              <w:trPr>
                <w:trHeight w:val="539"/>
              </w:trPr>
              <w:tc>
                <w:tcPr>
                  <w:tcW w:w="24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ED2B30" w:rsidRDefault="009623DE" w:rsidP="007708F5">
                  <w:pPr>
                    <w:pStyle w:val="Header"/>
                    <w:rPr>
                      <w:rFonts w:ascii="Times New Roman" w:hAnsi="Times New Roman" w:cs="Times New Roman"/>
                      <w:color w:val="000000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>INTERACT Q</w:t>
                  </w:r>
                  <w:r w:rsidR="00ED2B30"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>uestionnaire</w:t>
                  </w:r>
                </w:p>
                <w:p w:rsidR="00ED2B30" w:rsidRPr="00FC36F8" w:rsidRDefault="00ED2B30" w:rsidP="007708F5">
                  <w:pPr>
                    <w:pStyle w:val="Head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</w:rPr>
                  </w:pPr>
                  <w:r w:rsidRPr="00FC36F8">
                    <w:rPr>
                      <w:rFonts w:ascii="Times New Roman" w:hAnsi="Times New Roman" w:cs="Times New Roman"/>
                      <w:b/>
                      <w:color w:val="000000"/>
                      <w:sz w:val="24"/>
                    </w:rPr>
                    <w:t>No Response from:</w:t>
                  </w:r>
                </w:p>
                <w:p w:rsidR="00ED2B30" w:rsidRDefault="00ED2B30" w:rsidP="00ED2B30">
                  <w:pPr>
                    <w:pStyle w:val="Header"/>
                    <w:numPr>
                      <w:ilvl w:val="0"/>
                      <w:numId w:val="6"/>
                    </w:numPr>
                    <w:tabs>
                      <w:tab w:val="clear" w:pos="4680"/>
                      <w:tab w:val="clear" w:pos="9360"/>
                    </w:tabs>
                    <w:spacing w:line="276" w:lineRule="auto"/>
                    <w:rPr>
                      <w:rFonts w:ascii="Times New Roman" w:hAnsi="Times New Roman" w:cs="Times New Roman"/>
                      <w:color w:val="000000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>Centers Health Care</w:t>
                  </w:r>
                </w:p>
                <w:p w:rsidR="00ED2B30" w:rsidRDefault="00ED2B30" w:rsidP="00ED2B30">
                  <w:pPr>
                    <w:pStyle w:val="Header"/>
                    <w:numPr>
                      <w:ilvl w:val="0"/>
                      <w:numId w:val="6"/>
                    </w:numPr>
                    <w:tabs>
                      <w:tab w:val="clear" w:pos="4680"/>
                      <w:tab w:val="clear" w:pos="9360"/>
                    </w:tabs>
                    <w:spacing w:line="276" w:lineRule="auto"/>
                    <w:rPr>
                      <w:rFonts w:ascii="Times New Roman" w:hAnsi="Times New Roman" w:cs="Times New Roman"/>
                      <w:color w:val="000000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>Cypress Garden</w:t>
                  </w:r>
                </w:p>
                <w:p w:rsidR="009623DE" w:rsidRDefault="009623DE" w:rsidP="00ED2B30">
                  <w:pPr>
                    <w:pStyle w:val="Header"/>
                    <w:numPr>
                      <w:ilvl w:val="0"/>
                      <w:numId w:val="6"/>
                    </w:numPr>
                    <w:tabs>
                      <w:tab w:val="clear" w:pos="4680"/>
                      <w:tab w:val="clear" w:pos="9360"/>
                    </w:tabs>
                    <w:spacing w:line="276" w:lineRule="auto"/>
                    <w:rPr>
                      <w:rFonts w:ascii="Times New Roman" w:hAnsi="Times New Roman" w:cs="Times New Roman"/>
                      <w:color w:val="000000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>Forest Hills</w:t>
                  </w:r>
                </w:p>
                <w:p w:rsidR="009623DE" w:rsidRDefault="009623DE" w:rsidP="00ED2B30">
                  <w:pPr>
                    <w:pStyle w:val="Header"/>
                    <w:numPr>
                      <w:ilvl w:val="0"/>
                      <w:numId w:val="6"/>
                    </w:numPr>
                    <w:tabs>
                      <w:tab w:val="clear" w:pos="4680"/>
                      <w:tab w:val="clear" w:pos="9360"/>
                    </w:tabs>
                    <w:spacing w:line="276" w:lineRule="auto"/>
                    <w:rPr>
                      <w:rFonts w:ascii="Times New Roman" w:hAnsi="Times New Roman" w:cs="Times New Roman"/>
                      <w:color w:val="000000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 xml:space="preserve">Long Island Care Center </w:t>
                  </w:r>
                </w:p>
                <w:p w:rsidR="00ED2B30" w:rsidRPr="00ED2B30" w:rsidRDefault="00ED2B30" w:rsidP="009623DE">
                  <w:pPr>
                    <w:pStyle w:val="Header"/>
                    <w:tabs>
                      <w:tab w:val="clear" w:pos="4680"/>
                      <w:tab w:val="clear" w:pos="9360"/>
                    </w:tabs>
                    <w:spacing w:line="276" w:lineRule="auto"/>
                    <w:ind w:left="360"/>
                    <w:rPr>
                      <w:rFonts w:ascii="Times New Roman" w:hAnsi="Times New Roman" w:cs="Times New Roman"/>
                      <w:color w:val="000000"/>
                      <w:sz w:val="24"/>
                    </w:rPr>
                  </w:pPr>
                </w:p>
              </w:tc>
              <w:tc>
                <w:tcPr>
                  <w:tcW w:w="259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2B30" w:rsidRDefault="00ED2B30" w:rsidP="007708F5">
                  <w:pPr>
                    <w:pStyle w:val="Header"/>
                    <w:ind w:left="720"/>
                    <w:rPr>
                      <w:rFonts w:ascii="Times New Roman" w:hAnsi="Times New Roman" w:cs="Times New Roman"/>
                      <w:color w:val="000000"/>
                      <w:sz w:val="24"/>
                    </w:rPr>
                  </w:pPr>
                </w:p>
                <w:p w:rsidR="009623DE" w:rsidRDefault="009623DE" w:rsidP="009623DE">
                  <w:pPr>
                    <w:pStyle w:val="Header"/>
                    <w:tabs>
                      <w:tab w:val="clear" w:pos="4680"/>
                      <w:tab w:val="clear" w:pos="9360"/>
                    </w:tabs>
                    <w:spacing w:line="276" w:lineRule="auto"/>
                    <w:ind w:left="720"/>
                    <w:rPr>
                      <w:rFonts w:ascii="Times New Roman" w:hAnsi="Times New Roman" w:cs="Times New Roman"/>
                      <w:color w:val="000000"/>
                      <w:sz w:val="24"/>
                    </w:rPr>
                  </w:pPr>
                </w:p>
                <w:p w:rsidR="009623DE" w:rsidRDefault="009623DE" w:rsidP="009623DE">
                  <w:pPr>
                    <w:pStyle w:val="Header"/>
                    <w:tabs>
                      <w:tab w:val="clear" w:pos="4680"/>
                      <w:tab w:val="clear" w:pos="9360"/>
                    </w:tabs>
                    <w:spacing w:line="276" w:lineRule="auto"/>
                    <w:ind w:left="720"/>
                    <w:rPr>
                      <w:rFonts w:ascii="Times New Roman" w:hAnsi="Times New Roman" w:cs="Times New Roman"/>
                      <w:color w:val="000000"/>
                      <w:sz w:val="24"/>
                    </w:rPr>
                  </w:pPr>
                </w:p>
                <w:p w:rsidR="00ED2B30" w:rsidRDefault="00ED2B30" w:rsidP="00ED2B30">
                  <w:pPr>
                    <w:pStyle w:val="Header"/>
                    <w:numPr>
                      <w:ilvl w:val="0"/>
                      <w:numId w:val="6"/>
                    </w:numPr>
                    <w:tabs>
                      <w:tab w:val="clear" w:pos="4680"/>
                      <w:tab w:val="clear" w:pos="9360"/>
                    </w:tabs>
                    <w:spacing w:line="276" w:lineRule="auto"/>
                    <w:rPr>
                      <w:rFonts w:ascii="Times New Roman" w:hAnsi="Times New Roman" w:cs="Times New Roman"/>
                      <w:color w:val="000000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 xml:space="preserve">Margaret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>Tietz</w:t>
                  </w:r>
                  <w:proofErr w:type="spellEnd"/>
                </w:p>
                <w:p w:rsidR="00ED2B30" w:rsidRDefault="00ED2B30" w:rsidP="00ED2B30">
                  <w:pPr>
                    <w:pStyle w:val="Header"/>
                    <w:numPr>
                      <w:ilvl w:val="0"/>
                      <w:numId w:val="6"/>
                    </w:numPr>
                    <w:tabs>
                      <w:tab w:val="clear" w:pos="4680"/>
                      <w:tab w:val="clear" w:pos="9360"/>
                    </w:tabs>
                    <w:spacing w:line="276" w:lineRule="auto"/>
                    <w:rPr>
                      <w:rFonts w:ascii="Times New Roman" w:hAnsi="Times New Roman" w:cs="Times New Roman"/>
                      <w:color w:val="000000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>Meadow Park</w:t>
                  </w:r>
                </w:p>
                <w:p w:rsidR="00ED2B30" w:rsidRDefault="00ED2B30" w:rsidP="00ED2B30">
                  <w:pPr>
                    <w:pStyle w:val="Header"/>
                    <w:numPr>
                      <w:ilvl w:val="0"/>
                      <w:numId w:val="6"/>
                    </w:numPr>
                    <w:tabs>
                      <w:tab w:val="clear" w:pos="4680"/>
                      <w:tab w:val="clear" w:pos="9360"/>
                    </w:tabs>
                    <w:spacing w:line="276" w:lineRule="auto"/>
                    <w:rPr>
                      <w:rFonts w:ascii="Times New Roman" w:hAnsi="Times New Roman" w:cs="Times New Roman"/>
                      <w:color w:val="000000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>The Grand at Queens</w:t>
                  </w:r>
                </w:p>
                <w:p w:rsidR="00ED2B30" w:rsidRDefault="00ED2B30" w:rsidP="00ED2B30">
                  <w:pPr>
                    <w:pStyle w:val="Header"/>
                    <w:numPr>
                      <w:ilvl w:val="0"/>
                      <w:numId w:val="6"/>
                    </w:numPr>
                    <w:tabs>
                      <w:tab w:val="clear" w:pos="4680"/>
                      <w:tab w:val="clear" w:pos="9360"/>
                    </w:tabs>
                    <w:spacing w:line="276" w:lineRule="auto"/>
                    <w:rPr>
                      <w:rFonts w:ascii="Times New Roman" w:hAnsi="Times New Roman" w:cs="Times New Roman"/>
                      <w:color w:val="000000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>Waterview</w:t>
                  </w:r>
                </w:p>
                <w:p w:rsidR="00ED2B30" w:rsidRPr="00FC36F8" w:rsidRDefault="00ED2B30" w:rsidP="009623DE">
                  <w:pPr>
                    <w:pStyle w:val="Header"/>
                    <w:tabs>
                      <w:tab w:val="clear" w:pos="4680"/>
                      <w:tab w:val="clear" w:pos="9360"/>
                    </w:tabs>
                    <w:spacing w:line="276" w:lineRule="auto"/>
                    <w:ind w:left="720"/>
                    <w:rPr>
                      <w:rFonts w:ascii="Times New Roman" w:hAnsi="Times New Roman" w:cs="Times New Roman"/>
                      <w:color w:val="000000"/>
                      <w:sz w:val="24"/>
                    </w:rPr>
                  </w:pPr>
                </w:p>
              </w:tc>
            </w:tr>
          </w:tbl>
          <w:p w:rsidR="00ED2B30" w:rsidRPr="00BE21C0" w:rsidRDefault="00ED2B30" w:rsidP="00B81FE2">
            <w:pPr>
              <w:widowControl w:val="0"/>
              <w:spacing w:after="0" w:line="240" w:lineRule="auto"/>
              <w:contextualSpacing/>
              <w:rPr>
                <w:rFonts w:asciiTheme="majorHAnsi" w:eastAsia="Times New Roman" w:hAnsiTheme="majorHAnsi" w:cs="Calibri"/>
                <w:bCs/>
              </w:rPr>
            </w:pPr>
          </w:p>
        </w:tc>
        <w:tc>
          <w:tcPr>
            <w:tcW w:w="1258" w:type="pct"/>
          </w:tcPr>
          <w:p w:rsidR="00ED2B30" w:rsidRDefault="00ED2B30" w:rsidP="00ED2B30">
            <w:pPr>
              <w:pStyle w:val="ListParagraph"/>
              <w:numPr>
                <w:ilvl w:val="0"/>
                <w:numId w:val="1"/>
              </w:numPr>
              <w:rPr>
                <w:rFonts w:asciiTheme="majorHAnsi" w:eastAsia="Times New Roman" w:hAnsiTheme="majorHAnsi" w:cs="Calibri"/>
              </w:rPr>
            </w:pPr>
            <w:r>
              <w:rPr>
                <w:rFonts w:asciiTheme="majorHAnsi" w:eastAsia="Times New Roman" w:hAnsiTheme="majorHAnsi" w:cs="Calibri"/>
              </w:rPr>
              <w:t>Partner</w:t>
            </w:r>
            <w:r w:rsidR="009623DE">
              <w:rPr>
                <w:rFonts w:asciiTheme="majorHAnsi" w:eastAsia="Times New Roman" w:hAnsiTheme="majorHAnsi" w:cs="Calibri"/>
              </w:rPr>
              <w:t>s</w:t>
            </w:r>
            <w:r>
              <w:rPr>
                <w:rFonts w:asciiTheme="majorHAnsi" w:eastAsia="Times New Roman" w:hAnsiTheme="majorHAnsi" w:cs="Calibri"/>
              </w:rPr>
              <w:t xml:space="preserve"> will send your physician champions to the PMO.</w:t>
            </w:r>
          </w:p>
          <w:p w:rsidR="00B81FE2" w:rsidRPr="009623DE" w:rsidRDefault="00B81FE2" w:rsidP="009623DE">
            <w:pPr>
              <w:pStyle w:val="ListParagraph"/>
              <w:numPr>
                <w:ilvl w:val="0"/>
                <w:numId w:val="1"/>
              </w:numPr>
              <w:rPr>
                <w:rFonts w:asciiTheme="majorHAnsi" w:eastAsia="Times New Roman" w:hAnsiTheme="majorHAnsi" w:cs="Calibri"/>
              </w:rPr>
            </w:pPr>
            <w:r>
              <w:rPr>
                <w:rFonts w:asciiTheme="majorHAnsi" w:eastAsia="Times New Roman" w:hAnsiTheme="majorHAnsi" w:cs="Calibri"/>
                <w:bCs/>
              </w:rPr>
              <w:t>Partners listed need to complete the Interact Questionnaire and submit to the PMO.</w:t>
            </w:r>
          </w:p>
          <w:p w:rsidR="009623DE" w:rsidRPr="00ED2B30" w:rsidRDefault="009623DE" w:rsidP="009623DE">
            <w:pPr>
              <w:pStyle w:val="ListParagraph"/>
              <w:numPr>
                <w:ilvl w:val="0"/>
                <w:numId w:val="1"/>
              </w:numPr>
              <w:rPr>
                <w:rFonts w:asciiTheme="majorHAnsi" w:eastAsia="Times New Roman" w:hAnsiTheme="majorHAnsi" w:cs="Calibri"/>
              </w:rPr>
            </w:pPr>
            <w:r>
              <w:rPr>
                <w:rFonts w:asciiTheme="majorHAnsi" w:eastAsia="Times New Roman" w:hAnsiTheme="majorHAnsi" w:cs="Calibri"/>
                <w:bCs/>
              </w:rPr>
              <w:t xml:space="preserve">PMO will follow up on INTERACT Training </w:t>
            </w:r>
          </w:p>
        </w:tc>
      </w:tr>
      <w:tr w:rsidR="000E7BA6" w:rsidRPr="000E7BA6" w:rsidTr="006412BA">
        <w:trPr>
          <w:trHeight w:val="915"/>
        </w:trPr>
        <w:tc>
          <w:tcPr>
            <w:tcW w:w="1129" w:type="pct"/>
          </w:tcPr>
          <w:p w:rsidR="00184E80" w:rsidRDefault="009623DE" w:rsidP="00DC1CC2">
            <w:pPr>
              <w:widowControl w:val="0"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Theme="majorHAnsi" w:eastAsia="Times New Roman" w:hAnsiTheme="majorHAnsi" w:cs="Calibri"/>
                <w:b/>
                <w:bCs/>
              </w:rPr>
            </w:pPr>
            <w:r>
              <w:rPr>
                <w:rFonts w:asciiTheme="majorHAnsi" w:eastAsia="Times New Roman" w:hAnsiTheme="majorHAnsi" w:cs="Calibri"/>
                <w:b/>
                <w:bCs/>
              </w:rPr>
              <w:t>Project Performance Metrics</w:t>
            </w:r>
            <w:r w:rsidR="00B81FE2">
              <w:rPr>
                <w:rFonts w:asciiTheme="majorHAnsi" w:eastAsia="Times New Roman" w:hAnsiTheme="majorHAnsi" w:cs="Calibri"/>
                <w:b/>
                <w:bCs/>
              </w:rPr>
              <w:t>:</w:t>
            </w:r>
          </w:p>
          <w:p w:rsidR="00184E80" w:rsidRDefault="00184E80" w:rsidP="00184E80">
            <w:pPr>
              <w:widowControl w:val="0"/>
              <w:spacing w:after="0" w:line="240" w:lineRule="auto"/>
              <w:ind w:left="720"/>
              <w:contextualSpacing/>
              <w:rPr>
                <w:rFonts w:asciiTheme="majorHAnsi" w:eastAsia="Times New Roman" w:hAnsiTheme="majorHAnsi" w:cs="Calibri"/>
                <w:b/>
                <w:bCs/>
              </w:rPr>
            </w:pPr>
          </w:p>
          <w:p w:rsidR="009623DE" w:rsidRDefault="009623DE" w:rsidP="00184E80">
            <w:pPr>
              <w:widowControl w:val="0"/>
              <w:spacing w:after="0" w:line="240" w:lineRule="auto"/>
              <w:ind w:left="720"/>
              <w:contextualSpacing/>
              <w:rPr>
                <w:rFonts w:asciiTheme="majorHAnsi" w:eastAsia="Times New Roman" w:hAnsiTheme="majorHAnsi" w:cs="Calibri"/>
                <w:bCs/>
              </w:rPr>
            </w:pPr>
            <w:r>
              <w:rPr>
                <w:rFonts w:asciiTheme="majorHAnsi" w:eastAsia="Times New Roman" w:hAnsiTheme="majorHAnsi" w:cs="Calibri"/>
                <w:bCs/>
              </w:rPr>
              <w:t>K. Fung</w:t>
            </w:r>
          </w:p>
          <w:p w:rsidR="000E7BA6" w:rsidRPr="000E7BA6" w:rsidRDefault="009623DE" w:rsidP="009623DE">
            <w:pPr>
              <w:widowControl w:val="0"/>
              <w:spacing w:after="0" w:line="240" w:lineRule="auto"/>
              <w:ind w:left="720"/>
              <w:contextualSpacing/>
              <w:rPr>
                <w:rFonts w:asciiTheme="majorHAnsi" w:eastAsia="Times New Roman" w:hAnsiTheme="majorHAnsi" w:cs="Calibri"/>
                <w:b/>
                <w:bCs/>
              </w:rPr>
            </w:pPr>
            <w:r>
              <w:rPr>
                <w:rFonts w:asciiTheme="majorHAnsi" w:eastAsia="Times New Roman" w:hAnsiTheme="majorHAnsi" w:cs="Calibri"/>
                <w:bCs/>
              </w:rPr>
              <w:t xml:space="preserve">S. </w:t>
            </w:r>
            <w:proofErr w:type="spellStart"/>
            <w:r>
              <w:rPr>
                <w:rFonts w:asciiTheme="majorHAnsi" w:eastAsia="Times New Roman" w:hAnsiTheme="majorHAnsi" w:cs="Calibri"/>
                <w:bCs/>
              </w:rPr>
              <w:t>Kalinoskwi</w:t>
            </w:r>
            <w:proofErr w:type="spellEnd"/>
          </w:p>
        </w:tc>
        <w:tc>
          <w:tcPr>
            <w:tcW w:w="2613" w:type="pct"/>
          </w:tcPr>
          <w:p w:rsidR="00A20CE5" w:rsidRDefault="00A20CE5" w:rsidP="006412BA">
            <w:pPr>
              <w:pStyle w:val="ListParagraph"/>
              <w:numPr>
                <w:ilvl w:val="0"/>
                <w:numId w:val="2"/>
              </w:numPr>
              <w:rPr>
                <w:rFonts w:asciiTheme="majorHAnsi" w:eastAsia="Times New Roman" w:hAnsiTheme="majorHAnsi" w:cs="Calibri"/>
                <w:bCs/>
              </w:rPr>
            </w:pPr>
            <w:r>
              <w:rPr>
                <w:rFonts w:asciiTheme="majorHAnsi" w:eastAsia="Times New Roman" w:hAnsiTheme="majorHAnsi" w:cs="Calibri"/>
                <w:bCs/>
              </w:rPr>
              <w:t>K. Fung reported on the performance Metrics in the cardiology and PCMH projects to the committee.</w:t>
            </w:r>
          </w:p>
          <w:p w:rsidR="00A20CE5" w:rsidRDefault="00A20CE5" w:rsidP="006412BA">
            <w:pPr>
              <w:pStyle w:val="ListParagraph"/>
              <w:numPr>
                <w:ilvl w:val="0"/>
                <w:numId w:val="2"/>
              </w:numPr>
              <w:rPr>
                <w:rFonts w:asciiTheme="majorHAnsi" w:eastAsia="Times New Roman" w:hAnsiTheme="majorHAnsi" w:cs="Calibri"/>
                <w:bCs/>
              </w:rPr>
            </w:pPr>
            <w:r>
              <w:rPr>
                <w:rFonts w:asciiTheme="majorHAnsi" w:eastAsia="Times New Roman" w:hAnsiTheme="majorHAnsi" w:cs="Calibri"/>
                <w:bCs/>
              </w:rPr>
              <w:t>The Reports were results from all patients attributed across all patients.</w:t>
            </w:r>
          </w:p>
          <w:p w:rsidR="00A20CE5" w:rsidRDefault="00A20CE5" w:rsidP="006412BA">
            <w:pPr>
              <w:pStyle w:val="ListParagraph"/>
              <w:numPr>
                <w:ilvl w:val="0"/>
                <w:numId w:val="2"/>
              </w:numPr>
              <w:rPr>
                <w:rFonts w:asciiTheme="majorHAnsi" w:eastAsia="Times New Roman" w:hAnsiTheme="majorHAnsi" w:cs="Calibri"/>
                <w:bCs/>
              </w:rPr>
            </w:pPr>
            <w:r>
              <w:rPr>
                <w:rFonts w:asciiTheme="majorHAnsi" w:eastAsia="Times New Roman" w:hAnsiTheme="majorHAnsi" w:cs="Calibri"/>
                <w:bCs/>
              </w:rPr>
              <w:t xml:space="preserve">Overall across projects 2.b.v, 2.b.vii, </w:t>
            </w:r>
            <w:r w:rsidR="0008369D">
              <w:rPr>
                <w:rFonts w:asciiTheme="majorHAnsi" w:eastAsia="Times New Roman" w:hAnsiTheme="majorHAnsi" w:cs="Calibri"/>
                <w:bCs/>
              </w:rPr>
              <w:t xml:space="preserve">and </w:t>
            </w:r>
            <w:r>
              <w:rPr>
                <w:rFonts w:asciiTheme="majorHAnsi" w:eastAsia="Times New Roman" w:hAnsiTheme="majorHAnsi" w:cs="Calibri"/>
                <w:bCs/>
              </w:rPr>
              <w:t xml:space="preserve">2.b.vii are all on target and the committees should strive </w:t>
            </w:r>
            <w:r>
              <w:rPr>
                <w:rFonts w:asciiTheme="majorHAnsi" w:eastAsia="Times New Roman" w:hAnsiTheme="majorHAnsi" w:cs="Calibri"/>
                <w:bCs/>
              </w:rPr>
              <w:lastRenderedPageBreak/>
              <w:t xml:space="preserve">towards meeting the performance metrics goals. </w:t>
            </w:r>
          </w:p>
          <w:p w:rsidR="0069683D" w:rsidRPr="00A20CE5" w:rsidRDefault="0069683D" w:rsidP="00A20CE5">
            <w:pPr>
              <w:rPr>
                <w:rFonts w:asciiTheme="majorHAnsi" w:eastAsia="Times New Roman" w:hAnsiTheme="majorHAnsi" w:cs="Calibri"/>
                <w:bCs/>
              </w:rPr>
            </w:pPr>
          </w:p>
        </w:tc>
        <w:tc>
          <w:tcPr>
            <w:tcW w:w="1258" w:type="pct"/>
          </w:tcPr>
          <w:p w:rsidR="00DB15A4" w:rsidRPr="000A3722" w:rsidRDefault="00DB15A4" w:rsidP="0069683D">
            <w:pPr>
              <w:pStyle w:val="ListParagraph"/>
              <w:numPr>
                <w:ilvl w:val="0"/>
                <w:numId w:val="2"/>
              </w:numPr>
              <w:rPr>
                <w:rFonts w:asciiTheme="majorHAnsi" w:eastAsia="Times New Roman" w:hAnsiTheme="majorHAnsi" w:cs="Calibri"/>
              </w:rPr>
            </w:pPr>
            <w:r>
              <w:rPr>
                <w:rFonts w:asciiTheme="majorHAnsi" w:eastAsia="Times New Roman" w:hAnsiTheme="majorHAnsi" w:cs="Calibri"/>
              </w:rPr>
              <w:lastRenderedPageBreak/>
              <w:t xml:space="preserve"> </w:t>
            </w:r>
            <w:r w:rsidR="00A20CE5" w:rsidRPr="00A20CE5">
              <w:rPr>
                <w:rFonts w:asciiTheme="majorHAnsi" w:eastAsia="Times New Roman" w:hAnsiTheme="majorHAnsi" w:cs="Calibri"/>
                <w:bCs/>
              </w:rPr>
              <w:t>K. Fung will be reporting on performance going forward to keeps committees focused on metrics goals.</w:t>
            </w:r>
          </w:p>
        </w:tc>
      </w:tr>
      <w:tr w:rsidR="00F960B8" w:rsidRPr="000E7BA6" w:rsidTr="006412BA">
        <w:trPr>
          <w:trHeight w:val="915"/>
        </w:trPr>
        <w:tc>
          <w:tcPr>
            <w:tcW w:w="1129" w:type="pct"/>
          </w:tcPr>
          <w:p w:rsidR="00F960B8" w:rsidRPr="009623DE" w:rsidRDefault="00F960B8" w:rsidP="00F960B8">
            <w:pPr>
              <w:widowControl w:val="0"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Theme="majorHAnsi" w:eastAsia="Times New Roman" w:hAnsiTheme="majorHAnsi" w:cs="Calibri"/>
                <w:bCs/>
              </w:rPr>
            </w:pPr>
            <w:r w:rsidRPr="009623DE">
              <w:rPr>
                <w:rFonts w:asciiTheme="majorHAnsi" w:eastAsia="Times New Roman" w:hAnsiTheme="majorHAnsi" w:cs="Calibri"/>
                <w:bCs/>
              </w:rPr>
              <w:lastRenderedPageBreak/>
              <w:t xml:space="preserve">DY1,Q4 &amp; DY2,Q1 Deliverables  </w:t>
            </w:r>
          </w:p>
          <w:p w:rsidR="00F960B8" w:rsidRDefault="00F960B8" w:rsidP="00F960B8">
            <w:pPr>
              <w:widowControl w:val="0"/>
              <w:spacing w:after="0" w:line="240" w:lineRule="auto"/>
              <w:ind w:left="720"/>
              <w:contextualSpacing/>
              <w:rPr>
                <w:rFonts w:asciiTheme="majorHAnsi" w:eastAsia="Times New Roman" w:hAnsiTheme="majorHAnsi" w:cs="Calibri"/>
                <w:b/>
                <w:bCs/>
              </w:rPr>
            </w:pPr>
          </w:p>
        </w:tc>
        <w:tc>
          <w:tcPr>
            <w:tcW w:w="2613" w:type="pct"/>
          </w:tcPr>
          <w:p w:rsidR="00F960B8" w:rsidRPr="0034063B" w:rsidRDefault="00F960B8" w:rsidP="0034063B">
            <w:pPr>
              <w:pStyle w:val="ListParagraph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Theme="majorHAnsi" w:eastAsia="Times New Roman" w:hAnsiTheme="majorHAnsi" w:cs="Calibri"/>
                <w:bCs/>
              </w:rPr>
            </w:pPr>
            <w:r w:rsidRPr="0034063B">
              <w:rPr>
                <w:rFonts w:asciiTheme="majorHAnsi" w:eastAsia="Times New Roman" w:hAnsiTheme="majorHAnsi" w:cs="Calibri"/>
                <w:bCs/>
              </w:rPr>
              <w:t>The Committee  reviewed the DY1,Q4 &amp; DY2,Q1 Deliverables  to ensure the deliverables and metrics are met</w:t>
            </w:r>
          </w:p>
          <w:p w:rsidR="00F960B8" w:rsidRPr="00F960B8" w:rsidRDefault="00F960B8" w:rsidP="00F960B8">
            <w:pPr>
              <w:rPr>
                <w:rFonts w:asciiTheme="majorHAnsi" w:eastAsia="Times New Roman" w:hAnsiTheme="majorHAnsi" w:cs="Calibri"/>
                <w:bCs/>
              </w:rPr>
            </w:pPr>
          </w:p>
        </w:tc>
        <w:tc>
          <w:tcPr>
            <w:tcW w:w="1258" w:type="pct"/>
          </w:tcPr>
          <w:p w:rsidR="00F960B8" w:rsidRDefault="00F960B8" w:rsidP="0069683D">
            <w:pPr>
              <w:pStyle w:val="ListParagraph"/>
              <w:numPr>
                <w:ilvl w:val="0"/>
                <w:numId w:val="2"/>
              </w:numPr>
              <w:rPr>
                <w:rFonts w:asciiTheme="majorHAnsi" w:eastAsia="Times New Roman" w:hAnsiTheme="majorHAnsi" w:cs="Calibri"/>
              </w:rPr>
            </w:pPr>
            <w:r>
              <w:rPr>
                <w:rFonts w:asciiTheme="majorHAnsi" w:eastAsia="Times New Roman" w:hAnsiTheme="majorHAnsi" w:cs="Calibri"/>
              </w:rPr>
              <w:t xml:space="preserve">Deliverables will be attached to the agenda every meeting </w:t>
            </w:r>
          </w:p>
        </w:tc>
      </w:tr>
    </w:tbl>
    <w:p w:rsidR="000E7BA6" w:rsidRPr="000E7BA6" w:rsidRDefault="000E7BA6" w:rsidP="000E7BA6">
      <w:pPr>
        <w:spacing w:line="240" w:lineRule="auto"/>
        <w:jc w:val="right"/>
        <w:rPr>
          <w:rFonts w:asciiTheme="majorHAnsi" w:eastAsia="Times New Roman" w:hAnsiTheme="majorHAnsi" w:cs="Times New Roman"/>
          <w:b/>
          <w:color w:val="0070C0"/>
          <w:sz w:val="28"/>
          <w:szCs w:val="28"/>
        </w:rPr>
      </w:pPr>
    </w:p>
    <w:p w:rsidR="000E7BA6" w:rsidRPr="000E7BA6" w:rsidRDefault="000E7BA6" w:rsidP="000E7BA6">
      <w:bookmarkStart w:id="0" w:name="_GoBack"/>
      <w:bookmarkEnd w:id="0"/>
    </w:p>
    <w:sectPr w:rsidR="000E7BA6" w:rsidRPr="000E7BA6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3DE" w:rsidRDefault="009623DE" w:rsidP="000E7BA6">
      <w:pPr>
        <w:spacing w:after="0" w:line="240" w:lineRule="auto"/>
      </w:pPr>
      <w:r>
        <w:separator/>
      </w:r>
    </w:p>
  </w:endnote>
  <w:endnote w:type="continuationSeparator" w:id="0">
    <w:p w:rsidR="009623DE" w:rsidRDefault="009623DE" w:rsidP="000E7B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3DE" w:rsidRDefault="009623DE" w:rsidP="000E7BA6">
      <w:pPr>
        <w:spacing w:after="0" w:line="240" w:lineRule="auto"/>
      </w:pPr>
      <w:r>
        <w:separator/>
      </w:r>
    </w:p>
  </w:footnote>
  <w:footnote w:type="continuationSeparator" w:id="0">
    <w:p w:rsidR="009623DE" w:rsidRDefault="009623DE" w:rsidP="000E7B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BA6" w:rsidRDefault="000E7BA6">
    <w:pPr>
      <w:pStyle w:val="Header"/>
    </w:pPr>
    <w:r w:rsidRPr="008C1E9B">
      <w:rPr>
        <w:rFonts w:ascii="Times New Roman" w:hAnsi="Times New Roman" w:cs="Times New Roman"/>
        <w:noProof/>
        <w:sz w:val="24"/>
      </w:rPr>
      <w:drawing>
        <wp:anchor distT="0" distB="0" distL="114300" distR="114300" simplePos="0" relativeHeight="251659264" behindDoc="0" locked="0" layoutInCell="1" allowOverlap="1" wp14:anchorId="72208FBC" wp14:editId="66372411">
          <wp:simplePos x="0" y="0"/>
          <wp:positionH relativeFrom="margin">
            <wp:posOffset>-410210</wp:posOffset>
          </wp:positionH>
          <wp:positionV relativeFrom="margin">
            <wp:posOffset>-394335</wp:posOffset>
          </wp:positionV>
          <wp:extent cx="2505710" cy="450850"/>
          <wp:effectExtent l="0" t="0" r="8890" b="635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710" cy="450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0E7BA6" w:rsidRDefault="000E7BA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6140A"/>
    <w:multiLevelType w:val="hybridMultilevel"/>
    <w:tmpl w:val="780E40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9B95AC4"/>
    <w:multiLevelType w:val="hybridMultilevel"/>
    <w:tmpl w:val="97A629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1EB4C6D"/>
    <w:multiLevelType w:val="hybridMultilevel"/>
    <w:tmpl w:val="54BC2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EA506D"/>
    <w:multiLevelType w:val="hybridMultilevel"/>
    <w:tmpl w:val="F2C400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4">
    <w:nsid w:val="4C1C1300"/>
    <w:multiLevelType w:val="hybridMultilevel"/>
    <w:tmpl w:val="2786CB9A"/>
    <w:lvl w:ilvl="0" w:tplc="2154F9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65699C"/>
    <w:multiLevelType w:val="hybridMultilevel"/>
    <w:tmpl w:val="1020E0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6215FFE"/>
    <w:multiLevelType w:val="hybridMultilevel"/>
    <w:tmpl w:val="C9E61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333659"/>
    <w:multiLevelType w:val="hybridMultilevel"/>
    <w:tmpl w:val="76644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9F5490"/>
    <w:multiLevelType w:val="hybridMultilevel"/>
    <w:tmpl w:val="C4C42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8"/>
  </w:num>
  <w:num w:numId="7">
    <w:abstractNumId w:val="2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BA6"/>
    <w:rsid w:val="000561BB"/>
    <w:rsid w:val="000624F6"/>
    <w:rsid w:val="000750C8"/>
    <w:rsid w:val="0008369D"/>
    <w:rsid w:val="000A3722"/>
    <w:rsid w:val="000D4526"/>
    <w:rsid w:val="000E7BA6"/>
    <w:rsid w:val="000F41E4"/>
    <w:rsid w:val="00106EC0"/>
    <w:rsid w:val="00184E80"/>
    <w:rsid w:val="002A7069"/>
    <w:rsid w:val="0034063B"/>
    <w:rsid w:val="00385A79"/>
    <w:rsid w:val="003B688B"/>
    <w:rsid w:val="00413E62"/>
    <w:rsid w:val="0049545D"/>
    <w:rsid w:val="004D4109"/>
    <w:rsid w:val="00503F97"/>
    <w:rsid w:val="00543926"/>
    <w:rsid w:val="00547C41"/>
    <w:rsid w:val="005C4D2A"/>
    <w:rsid w:val="005E41D1"/>
    <w:rsid w:val="00615404"/>
    <w:rsid w:val="006412BA"/>
    <w:rsid w:val="006629BC"/>
    <w:rsid w:val="00665E38"/>
    <w:rsid w:val="0069683D"/>
    <w:rsid w:val="006E696B"/>
    <w:rsid w:val="006F45B2"/>
    <w:rsid w:val="007873E1"/>
    <w:rsid w:val="007B106A"/>
    <w:rsid w:val="007F465D"/>
    <w:rsid w:val="00857937"/>
    <w:rsid w:val="0087434E"/>
    <w:rsid w:val="009623DE"/>
    <w:rsid w:val="0099787C"/>
    <w:rsid w:val="009A2985"/>
    <w:rsid w:val="009C340C"/>
    <w:rsid w:val="00A20CE5"/>
    <w:rsid w:val="00A80658"/>
    <w:rsid w:val="00A834BF"/>
    <w:rsid w:val="00B23615"/>
    <w:rsid w:val="00B37DE1"/>
    <w:rsid w:val="00B41E31"/>
    <w:rsid w:val="00B76413"/>
    <w:rsid w:val="00B81FE2"/>
    <w:rsid w:val="00B94B37"/>
    <w:rsid w:val="00BE21C0"/>
    <w:rsid w:val="00C27940"/>
    <w:rsid w:val="00DB15A4"/>
    <w:rsid w:val="00DC1CC2"/>
    <w:rsid w:val="00DD31BC"/>
    <w:rsid w:val="00DD7DD1"/>
    <w:rsid w:val="00EA5BBA"/>
    <w:rsid w:val="00EB7444"/>
    <w:rsid w:val="00ED2B30"/>
    <w:rsid w:val="00EE4680"/>
    <w:rsid w:val="00F24146"/>
    <w:rsid w:val="00F36439"/>
    <w:rsid w:val="00F52375"/>
    <w:rsid w:val="00F7390D"/>
    <w:rsid w:val="00F960B8"/>
    <w:rsid w:val="00FF7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E7B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E7BA6"/>
  </w:style>
  <w:style w:type="paragraph" w:styleId="Footer">
    <w:name w:val="footer"/>
    <w:basedOn w:val="Normal"/>
    <w:link w:val="FooterChar"/>
    <w:uiPriority w:val="99"/>
    <w:unhideWhenUsed/>
    <w:rsid w:val="000E7B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7BA6"/>
  </w:style>
  <w:style w:type="paragraph" w:styleId="BalloonText">
    <w:name w:val="Balloon Text"/>
    <w:basedOn w:val="Normal"/>
    <w:link w:val="BalloonTextChar"/>
    <w:uiPriority w:val="99"/>
    <w:semiHidden/>
    <w:unhideWhenUsed/>
    <w:rsid w:val="000E7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B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A7069"/>
    <w:pPr>
      <w:ind w:left="720"/>
      <w:contextualSpacing/>
    </w:pPr>
  </w:style>
  <w:style w:type="table" w:styleId="TableGrid">
    <w:name w:val="Table Grid"/>
    <w:basedOn w:val="TableNormal"/>
    <w:rsid w:val="00ED2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E7B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E7BA6"/>
  </w:style>
  <w:style w:type="paragraph" w:styleId="Footer">
    <w:name w:val="footer"/>
    <w:basedOn w:val="Normal"/>
    <w:link w:val="FooterChar"/>
    <w:uiPriority w:val="99"/>
    <w:unhideWhenUsed/>
    <w:rsid w:val="000E7B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7BA6"/>
  </w:style>
  <w:style w:type="paragraph" w:styleId="BalloonText">
    <w:name w:val="Balloon Text"/>
    <w:basedOn w:val="Normal"/>
    <w:link w:val="BalloonTextChar"/>
    <w:uiPriority w:val="99"/>
    <w:semiHidden/>
    <w:unhideWhenUsed/>
    <w:rsid w:val="000E7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B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A7069"/>
    <w:pPr>
      <w:ind w:left="720"/>
      <w:contextualSpacing/>
    </w:pPr>
  </w:style>
  <w:style w:type="table" w:styleId="TableGrid">
    <w:name w:val="Table Grid"/>
    <w:basedOn w:val="TableNormal"/>
    <w:rsid w:val="00ED2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C154C-7A74-43A7-AAFA-F10C1A505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Greater New York Hospital Association</Company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Coleen Dunley</dc:creator>
  <cp:lastModifiedBy>Coleen Dunley</cp:lastModifiedBy>
  <cp:revision>2</cp:revision>
  <dcterms:created xsi:type="dcterms:W3CDTF">2016-06-09T15:32:00Z</dcterms:created>
  <dcterms:modified xsi:type="dcterms:W3CDTF">2016-06-09T19:35:00Z</dcterms:modified>
</cp:coreProperties>
</file>