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88C" w:rsidRPr="00664EAC" w:rsidRDefault="0073488C" w:rsidP="000E7BA6">
      <w:pPr>
        <w:rPr>
          <w:rFonts w:ascii="Times New Roman" w:hAnsi="Times New Roman" w:cs="Times New Roman"/>
        </w:rPr>
      </w:pPr>
    </w:p>
    <w:p w:rsidR="000E7BA6" w:rsidRPr="00664EAC" w:rsidRDefault="000E7BA6" w:rsidP="000E7BA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28"/>
          <w:sz w:val="48"/>
          <w:szCs w:val="48"/>
        </w:rPr>
      </w:pPr>
      <w:r w:rsidRPr="00664EAC">
        <w:rPr>
          <w:rFonts w:ascii="Times New Roman" w:eastAsia="Times New Roman" w:hAnsi="Times New Roman" w:cs="Times New Roman"/>
          <w:b/>
          <w:bCs/>
          <w:kern w:val="28"/>
          <w:sz w:val="48"/>
          <w:szCs w:val="48"/>
        </w:rPr>
        <w:t>NewYork-Presbyterian/Queens PPS</w:t>
      </w:r>
      <w:bookmarkStart w:id="0" w:name="_GoBack"/>
      <w:bookmarkEnd w:id="0"/>
    </w:p>
    <w:p w:rsidR="000E7BA6" w:rsidRPr="00664EAC" w:rsidRDefault="00547C41" w:rsidP="000E7B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664EAC">
        <w:rPr>
          <w:rFonts w:ascii="Times New Roman" w:eastAsia="Times New Roman" w:hAnsi="Times New Roman" w:cs="Times New Roman"/>
          <w:sz w:val="28"/>
        </w:rPr>
        <w:t>Project –</w:t>
      </w:r>
      <w:r w:rsidR="008E302F" w:rsidRPr="00664EAC">
        <w:rPr>
          <w:rFonts w:ascii="Times New Roman" w:eastAsia="Times New Roman" w:hAnsi="Times New Roman" w:cs="Times New Roman"/>
          <w:sz w:val="28"/>
        </w:rPr>
        <w:t>HHC</w:t>
      </w:r>
      <w:r w:rsidRPr="00664EAC">
        <w:rPr>
          <w:rFonts w:ascii="Times New Roman" w:eastAsia="Times New Roman" w:hAnsi="Times New Roman" w:cs="Times New Roman"/>
          <w:sz w:val="28"/>
        </w:rPr>
        <w:t xml:space="preserve"> Project Sub-Committee</w:t>
      </w:r>
    </w:p>
    <w:p w:rsidR="000E7BA6" w:rsidRPr="00664EAC" w:rsidRDefault="000E7BA6" w:rsidP="000E7BA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</w:rPr>
      </w:pPr>
      <w:r w:rsidRPr="00664EAC">
        <w:rPr>
          <w:rFonts w:ascii="Times New Roman" w:eastAsia="Times New Roman" w:hAnsi="Times New Roman" w:cs="Times New Roman"/>
          <w:i/>
        </w:rPr>
        <w:t>Project Committee Meeting</w:t>
      </w:r>
    </w:p>
    <w:p w:rsidR="000E7BA6" w:rsidRPr="00664EAC" w:rsidRDefault="00CB2173" w:rsidP="000E7BA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</w:rPr>
      </w:pPr>
      <w:r w:rsidRPr="00664EAC">
        <w:rPr>
          <w:rFonts w:ascii="Times New Roman" w:eastAsia="Times New Roman" w:hAnsi="Times New Roman" w:cs="Times New Roman"/>
          <w:i/>
        </w:rPr>
        <w:t>September 8</w:t>
      </w:r>
      <w:r w:rsidRPr="00664EAC">
        <w:rPr>
          <w:rFonts w:ascii="Times New Roman" w:eastAsia="Times New Roman" w:hAnsi="Times New Roman" w:cs="Times New Roman"/>
          <w:i/>
          <w:vertAlign w:val="superscript"/>
        </w:rPr>
        <w:t>TH</w:t>
      </w:r>
      <w:r w:rsidRPr="00664EAC">
        <w:rPr>
          <w:rFonts w:ascii="Times New Roman" w:eastAsia="Times New Roman" w:hAnsi="Times New Roman" w:cs="Times New Roman"/>
          <w:i/>
        </w:rPr>
        <w:t xml:space="preserve"> 2016</w:t>
      </w:r>
      <w:r w:rsidR="000E7BA6" w:rsidRPr="00664EAC">
        <w:rPr>
          <w:rFonts w:ascii="Times New Roman" w:eastAsia="Times New Roman" w:hAnsi="Times New Roman" w:cs="Times New Roman"/>
          <w:i/>
        </w:rPr>
        <w:t xml:space="preserve"> </w:t>
      </w:r>
      <w:r w:rsidR="00023129" w:rsidRPr="00664EAC">
        <w:rPr>
          <w:rFonts w:ascii="Times New Roman" w:eastAsia="Times New Roman" w:hAnsi="Times New Roman" w:cs="Times New Roman"/>
          <w:i/>
        </w:rPr>
        <w:t>2</w:t>
      </w:r>
      <w:r w:rsidR="008E302F" w:rsidRPr="00664EAC">
        <w:rPr>
          <w:rFonts w:ascii="Times New Roman" w:eastAsia="Times New Roman" w:hAnsi="Times New Roman" w:cs="Times New Roman"/>
          <w:i/>
        </w:rPr>
        <w:t>:0</w:t>
      </w:r>
      <w:r w:rsidR="00B41E31" w:rsidRPr="00664EAC">
        <w:rPr>
          <w:rFonts w:ascii="Times New Roman" w:eastAsia="Times New Roman" w:hAnsi="Times New Roman" w:cs="Times New Roman"/>
          <w:i/>
        </w:rPr>
        <w:t>0</w:t>
      </w:r>
      <w:r w:rsidR="00023129" w:rsidRPr="00664EAC">
        <w:rPr>
          <w:rFonts w:ascii="Times New Roman" w:eastAsia="Times New Roman" w:hAnsi="Times New Roman" w:cs="Times New Roman"/>
          <w:i/>
        </w:rPr>
        <w:t>p</w:t>
      </w:r>
      <w:r w:rsidR="000E7BA6" w:rsidRPr="00664EAC">
        <w:rPr>
          <w:rFonts w:ascii="Times New Roman" w:eastAsia="Times New Roman" w:hAnsi="Times New Roman" w:cs="Times New Roman"/>
          <w:i/>
        </w:rPr>
        <w:t xml:space="preserve">m – </w:t>
      </w:r>
      <w:r w:rsidR="00023129" w:rsidRPr="00664EAC">
        <w:rPr>
          <w:rFonts w:ascii="Times New Roman" w:eastAsia="Times New Roman" w:hAnsi="Times New Roman" w:cs="Times New Roman"/>
          <w:i/>
        </w:rPr>
        <w:t>2</w:t>
      </w:r>
      <w:r w:rsidR="000E7BA6" w:rsidRPr="00664EAC">
        <w:rPr>
          <w:rFonts w:ascii="Times New Roman" w:eastAsia="Times New Roman" w:hAnsi="Times New Roman" w:cs="Times New Roman"/>
          <w:i/>
        </w:rPr>
        <w:t>:</w:t>
      </w:r>
      <w:r w:rsidR="00023129" w:rsidRPr="00664EAC">
        <w:rPr>
          <w:rFonts w:ascii="Times New Roman" w:eastAsia="Times New Roman" w:hAnsi="Times New Roman" w:cs="Times New Roman"/>
          <w:i/>
        </w:rPr>
        <w:t>4p</w:t>
      </w:r>
      <w:r w:rsidR="003A003E" w:rsidRPr="00664EAC">
        <w:rPr>
          <w:rFonts w:ascii="Times New Roman" w:eastAsia="Times New Roman" w:hAnsi="Times New Roman" w:cs="Times New Roman"/>
          <w:i/>
        </w:rPr>
        <w:t>a</w:t>
      </w:r>
      <w:r w:rsidR="000E7BA6" w:rsidRPr="00664EAC">
        <w:rPr>
          <w:rFonts w:ascii="Times New Roman" w:eastAsia="Times New Roman" w:hAnsi="Times New Roman" w:cs="Times New Roman"/>
          <w:i/>
        </w:rPr>
        <w:t>m EST</w:t>
      </w:r>
    </w:p>
    <w:p w:rsidR="000E7BA6" w:rsidRPr="00664EAC" w:rsidRDefault="000E7BA6" w:rsidP="000E7BA6">
      <w:pPr>
        <w:tabs>
          <w:tab w:val="left" w:pos="7864"/>
        </w:tabs>
        <w:spacing w:after="0" w:line="240" w:lineRule="auto"/>
        <w:rPr>
          <w:rFonts w:ascii="Times New Roman" w:eastAsia="Times New Roman" w:hAnsi="Times New Roman" w:cs="Times New Roman"/>
          <w:i/>
        </w:rPr>
      </w:pPr>
      <w:r w:rsidRPr="00664EAC">
        <w:rPr>
          <w:rFonts w:ascii="Times New Roman" w:eastAsia="Times New Roman" w:hAnsi="Times New Roman" w:cs="Times New Roman"/>
          <w:i/>
        </w:rPr>
        <w:tab/>
      </w:r>
    </w:p>
    <w:p w:rsidR="000E7BA6" w:rsidRPr="00664EAC" w:rsidRDefault="000E7BA6" w:rsidP="000E7BA6">
      <w:pPr>
        <w:rPr>
          <w:rFonts w:ascii="Times New Roman" w:eastAsia="Times New Roman" w:hAnsi="Times New Roman" w:cs="Times New Roman"/>
          <w:color w:val="FF0000"/>
        </w:rPr>
      </w:pPr>
      <w:r w:rsidRPr="00664EAC">
        <w:rPr>
          <w:rFonts w:ascii="Times New Roman" w:eastAsia="Times New Roman" w:hAnsi="Times New Roman" w:cs="Times New Roman"/>
          <w:b/>
          <w:bCs/>
          <w:sz w:val="24"/>
          <w:szCs w:val="24"/>
        </w:rPr>
        <w:t>Attendees</w:t>
      </w:r>
      <w:r w:rsidRPr="00664EAC">
        <w:rPr>
          <w:rFonts w:ascii="Times New Roman" w:eastAsia="Times New Roman" w:hAnsi="Times New Roman" w:cs="Times New Roman"/>
        </w:rPr>
        <w:t>:</w:t>
      </w:r>
      <w:r w:rsidR="00615404" w:rsidRPr="00664EAC">
        <w:rPr>
          <w:rFonts w:ascii="Times New Roman" w:eastAsia="Times New Roman" w:hAnsi="Times New Roman" w:cs="Times New Roman"/>
        </w:rPr>
        <w:t xml:space="preserve"> </w:t>
      </w:r>
      <w:r w:rsidR="00A6457C" w:rsidRPr="00664EAC">
        <w:rPr>
          <w:rFonts w:ascii="Times New Roman" w:eastAsia="Times New Roman" w:hAnsi="Times New Roman" w:cs="Times New Roman"/>
        </w:rPr>
        <w:t>D. Friedman (Centerlight),</w:t>
      </w:r>
      <w:r w:rsidR="00547C41" w:rsidRPr="00664EAC">
        <w:rPr>
          <w:rFonts w:ascii="Times New Roman" w:eastAsia="Times New Roman" w:hAnsi="Times New Roman" w:cs="Times New Roman"/>
        </w:rPr>
        <w:t>C. Duffy</w:t>
      </w:r>
      <w:r w:rsidRPr="00664EAC">
        <w:rPr>
          <w:rFonts w:ascii="Times New Roman" w:eastAsia="Times New Roman" w:hAnsi="Times New Roman" w:cs="Times New Roman"/>
        </w:rPr>
        <w:t xml:space="preserve"> (</w:t>
      </w:r>
      <w:r w:rsidR="00547C41" w:rsidRPr="00664EAC">
        <w:rPr>
          <w:rFonts w:ascii="Times New Roman" w:eastAsia="Times New Roman" w:hAnsi="Times New Roman" w:cs="Times New Roman"/>
        </w:rPr>
        <w:t>St. Mary</w:t>
      </w:r>
      <w:r w:rsidRPr="00664EAC">
        <w:rPr>
          <w:rFonts w:ascii="Times New Roman" w:eastAsia="Times New Roman" w:hAnsi="Times New Roman" w:cs="Times New Roman"/>
        </w:rPr>
        <w:t xml:space="preserve">), </w:t>
      </w:r>
      <w:r w:rsidR="00F24146" w:rsidRPr="00664EAC">
        <w:rPr>
          <w:rFonts w:ascii="Times New Roman" w:eastAsia="Times New Roman" w:hAnsi="Times New Roman" w:cs="Times New Roman"/>
        </w:rPr>
        <w:t xml:space="preserve">C. Keane (NYPQ), </w:t>
      </w:r>
      <w:r w:rsidR="00BD100C" w:rsidRPr="00664EAC">
        <w:rPr>
          <w:rFonts w:ascii="Times New Roman" w:eastAsia="Times New Roman" w:hAnsi="Times New Roman" w:cs="Times New Roman"/>
        </w:rPr>
        <w:t>S.</w:t>
      </w:r>
      <w:r w:rsidR="00BD100C">
        <w:rPr>
          <w:rFonts w:ascii="Times New Roman" w:eastAsia="Times New Roman" w:hAnsi="Times New Roman" w:cs="Times New Roman"/>
        </w:rPr>
        <w:t xml:space="preserve"> </w:t>
      </w:r>
      <w:r w:rsidR="00BD100C" w:rsidRPr="00664EAC">
        <w:rPr>
          <w:rFonts w:ascii="Times New Roman" w:eastAsia="Times New Roman" w:hAnsi="Times New Roman" w:cs="Times New Roman"/>
        </w:rPr>
        <w:t>Choudhury</w:t>
      </w:r>
      <w:r w:rsidR="00380D4F" w:rsidRPr="00664EAC">
        <w:rPr>
          <w:rFonts w:ascii="Times New Roman" w:eastAsia="Times New Roman" w:hAnsi="Times New Roman" w:cs="Times New Roman"/>
        </w:rPr>
        <w:t xml:space="preserve"> (NYP/Q)</w:t>
      </w:r>
      <w:r w:rsidR="00A6457C" w:rsidRPr="00664EAC">
        <w:rPr>
          <w:rFonts w:ascii="Times New Roman" w:eastAsia="Times New Roman" w:hAnsi="Times New Roman" w:cs="Times New Roman"/>
        </w:rPr>
        <w:t>, P. Mezei (Americare)</w:t>
      </w:r>
      <w:r w:rsidR="00CB2173" w:rsidRPr="00664EAC">
        <w:rPr>
          <w:rFonts w:ascii="Times New Roman" w:eastAsia="Times New Roman" w:hAnsi="Times New Roman" w:cs="Times New Roman"/>
        </w:rPr>
        <w:t xml:space="preserve"> </w:t>
      </w:r>
      <w:r w:rsidR="003A003E" w:rsidRPr="00664EAC">
        <w:rPr>
          <w:rFonts w:ascii="Times New Roman" w:eastAsia="Times New Roman" w:hAnsi="Times New Roman" w:cs="Times New Roman"/>
        </w:rPr>
        <w:t>C. Dunkley (NYPQ )</w:t>
      </w:r>
      <w:r w:rsidR="00023129" w:rsidRPr="00664EAC">
        <w:rPr>
          <w:rFonts w:ascii="Times New Roman" w:eastAsia="Times New Roman" w:hAnsi="Times New Roman" w:cs="Times New Roman"/>
        </w:rPr>
        <w:t>, C. C</w:t>
      </w:r>
      <w:r w:rsidR="008A09E8" w:rsidRPr="00664EAC">
        <w:rPr>
          <w:rFonts w:ascii="Times New Roman" w:eastAsia="Times New Roman" w:hAnsi="Times New Roman" w:cs="Times New Roman"/>
        </w:rPr>
        <w:t>oon (Centerlight ) Deborah (Alp</w:t>
      </w:r>
      <w:r w:rsidR="00023129" w:rsidRPr="00664EAC">
        <w:rPr>
          <w:rFonts w:ascii="Times New Roman" w:eastAsia="Times New Roman" w:hAnsi="Times New Roman" w:cs="Times New Roman"/>
        </w:rPr>
        <w:t>ine) Ale</w:t>
      </w:r>
      <w:r w:rsidR="00CB2173" w:rsidRPr="00664EAC">
        <w:rPr>
          <w:rFonts w:ascii="Times New Roman" w:eastAsia="Times New Roman" w:hAnsi="Times New Roman" w:cs="Times New Roman"/>
        </w:rPr>
        <w:t>x F(Americare) ,G. Difeo (VNSNY) A. Simmons (NYPQ), Danny (ArchCare)</w:t>
      </w:r>
    </w:p>
    <w:tbl>
      <w:tblPr>
        <w:tblW w:w="5327" w:type="pct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95"/>
        <w:gridCol w:w="8"/>
        <w:gridCol w:w="5301"/>
        <w:gridCol w:w="31"/>
        <w:gridCol w:w="2536"/>
        <w:gridCol w:w="31"/>
      </w:tblGrid>
      <w:tr w:rsidR="000E7BA6" w:rsidRPr="00664EAC" w:rsidTr="00CB2173">
        <w:trPr>
          <w:cantSplit/>
          <w:trHeight w:val="395"/>
          <w:tblHeader/>
        </w:trPr>
        <w:tc>
          <w:tcPr>
            <w:tcW w:w="1129" w:type="pct"/>
            <w:gridSpan w:val="2"/>
            <w:shd w:val="clear" w:color="auto" w:fill="365F91"/>
          </w:tcPr>
          <w:p w:rsidR="000E7BA6" w:rsidRPr="00664EAC" w:rsidRDefault="000E7BA6" w:rsidP="000E7BA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</w:pPr>
            <w:r w:rsidRPr="00664EAC"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  <w:t>Topic</w:t>
            </w:r>
          </w:p>
        </w:tc>
        <w:tc>
          <w:tcPr>
            <w:tcW w:w="2613" w:type="pct"/>
            <w:gridSpan w:val="2"/>
            <w:shd w:val="clear" w:color="auto" w:fill="365F91"/>
          </w:tcPr>
          <w:p w:rsidR="000E7BA6" w:rsidRPr="00664EAC" w:rsidRDefault="000E7BA6" w:rsidP="000E7BA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</w:pPr>
            <w:r w:rsidRPr="00664EAC"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  <w:t>Discussion</w:t>
            </w:r>
          </w:p>
        </w:tc>
        <w:tc>
          <w:tcPr>
            <w:tcW w:w="1258" w:type="pct"/>
            <w:gridSpan w:val="2"/>
            <w:shd w:val="clear" w:color="auto" w:fill="365F91"/>
          </w:tcPr>
          <w:p w:rsidR="000E7BA6" w:rsidRPr="00664EAC" w:rsidRDefault="000E7BA6" w:rsidP="000E7BA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</w:pPr>
            <w:r w:rsidRPr="00664EAC"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  <w:t>Actions</w:t>
            </w:r>
          </w:p>
        </w:tc>
      </w:tr>
      <w:tr w:rsidR="000E7BA6" w:rsidRPr="00664EAC" w:rsidTr="00CB2173">
        <w:trPr>
          <w:trHeight w:val="331"/>
        </w:trPr>
        <w:tc>
          <w:tcPr>
            <w:tcW w:w="1129" w:type="pct"/>
            <w:gridSpan w:val="2"/>
            <w:shd w:val="clear" w:color="auto" w:fill="auto"/>
          </w:tcPr>
          <w:p w:rsidR="000E7BA6" w:rsidRPr="00664EAC" w:rsidRDefault="000E7BA6" w:rsidP="000E7BA6">
            <w:pPr>
              <w:widowControl w:val="0"/>
              <w:numPr>
                <w:ilvl w:val="0"/>
                <w:numId w:val="3"/>
              </w:num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4E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Agenda:</w:t>
            </w:r>
          </w:p>
          <w:p w:rsidR="000E7BA6" w:rsidRPr="00664EAC" w:rsidRDefault="000E7BA6" w:rsidP="000E7BA6">
            <w:pPr>
              <w:widowControl w:val="0"/>
              <w:spacing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13" w:type="pct"/>
            <w:gridSpan w:val="2"/>
          </w:tcPr>
          <w:p w:rsidR="000E7BA6" w:rsidRPr="00664EAC" w:rsidRDefault="000E7BA6" w:rsidP="000E7BA6">
            <w:pPr>
              <w:widowControl w:val="0"/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64E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Welcome &amp; </w:t>
            </w:r>
            <w:r w:rsidR="00F673BC" w:rsidRPr="00664E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Purpose</w:t>
            </w:r>
          </w:p>
          <w:p w:rsidR="00A6457C" w:rsidRPr="00664EAC" w:rsidRDefault="00A6457C" w:rsidP="000E7BA6">
            <w:pPr>
              <w:widowControl w:val="0"/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64E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Approve Meeting minutes</w:t>
            </w:r>
          </w:p>
          <w:p w:rsidR="00543926" w:rsidRPr="00664EAC" w:rsidRDefault="00EC5EDA" w:rsidP="000E7BA6">
            <w:pPr>
              <w:widowControl w:val="0"/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64E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Root Cause Analysis-Case</w:t>
            </w:r>
          </w:p>
          <w:p w:rsidR="00CB2173" w:rsidRPr="00664EAC" w:rsidRDefault="00CB2173" w:rsidP="000E7BA6">
            <w:pPr>
              <w:widowControl w:val="0"/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64E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CAPC Online Courses</w:t>
            </w:r>
          </w:p>
          <w:p w:rsidR="00CB2173" w:rsidRPr="00664EAC" w:rsidRDefault="00CB2173" w:rsidP="000E7BA6">
            <w:pPr>
              <w:widowControl w:val="0"/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64E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Home Care Benchmark</w:t>
            </w:r>
          </w:p>
          <w:p w:rsidR="00023129" w:rsidRPr="00664EAC" w:rsidRDefault="00023129" w:rsidP="000E7BA6">
            <w:pPr>
              <w:widowControl w:val="0"/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64E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INTERACT Training </w:t>
            </w:r>
          </w:p>
          <w:p w:rsidR="00CB2173" w:rsidRPr="00664EAC" w:rsidRDefault="00CB2173" w:rsidP="000E7BA6">
            <w:pPr>
              <w:widowControl w:val="0"/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64E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Home Care Coordinator Training </w:t>
            </w:r>
          </w:p>
          <w:p w:rsidR="00CB2173" w:rsidRPr="00664EAC" w:rsidRDefault="00CB2173" w:rsidP="00023129">
            <w:pPr>
              <w:widowControl w:val="0"/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64E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Telehealth Survey </w:t>
            </w:r>
          </w:p>
          <w:p w:rsidR="003A003E" w:rsidRPr="00664EAC" w:rsidRDefault="00023129" w:rsidP="00CB2173">
            <w:pPr>
              <w:widowControl w:val="0"/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64E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MOLST and </w:t>
            </w:r>
            <w:r w:rsidR="008A09E8" w:rsidRPr="00664E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eMOLST </w:t>
            </w:r>
            <w:r w:rsidRPr="00664E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Implementation Status</w:t>
            </w:r>
          </w:p>
          <w:p w:rsidR="000E7BA6" w:rsidRPr="00664EAC" w:rsidRDefault="00615404" w:rsidP="003A003E">
            <w:pPr>
              <w:widowControl w:val="0"/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64E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Question &amp;Discussion</w:t>
            </w:r>
          </w:p>
        </w:tc>
        <w:tc>
          <w:tcPr>
            <w:tcW w:w="1258" w:type="pct"/>
            <w:gridSpan w:val="2"/>
          </w:tcPr>
          <w:p w:rsidR="000E7BA6" w:rsidRPr="00664EAC" w:rsidRDefault="00A6457C" w:rsidP="00A6457C">
            <w:pPr>
              <w:pStyle w:val="ListParagraph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EAC">
              <w:rPr>
                <w:rFonts w:ascii="Times New Roman" w:eastAsia="Times New Roman" w:hAnsi="Times New Roman" w:cs="Times New Roman"/>
                <w:sz w:val="24"/>
                <w:szCs w:val="24"/>
              </w:rPr>
              <w:t>N/A</w:t>
            </w:r>
          </w:p>
        </w:tc>
      </w:tr>
      <w:tr w:rsidR="000E7BA6" w:rsidRPr="00664EAC" w:rsidTr="00CB2173">
        <w:trPr>
          <w:trHeight w:val="953"/>
        </w:trPr>
        <w:tc>
          <w:tcPr>
            <w:tcW w:w="1129" w:type="pct"/>
            <w:gridSpan w:val="2"/>
          </w:tcPr>
          <w:p w:rsidR="00A6457C" w:rsidRPr="00664EAC" w:rsidRDefault="00A6457C" w:rsidP="000E7BA6">
            <w:pPr>
              <w:widowControl w:val="0"/>
              <w:numPr>
                <w:ilvl w:val="0"/>
                <w:numId w:val="3"/>
              </w:numPr>
              <w:spacing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64E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Approve Meeting minutes</w:t>
            </w:r>
            <w:r w:rsidR="00380D4F" w:rsidRPr="00664E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543926" w:rsidRPr="00664EAC" w:rsidRDefault="00543926" w:rsidP="00A6457C">
            <w:pPr>
              <w:widowControl w:val="0"/>
              <w:spacing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64E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0E7BA6" w:rsidRPr="00664EAC" w:rsidRDefault="000E7BA6" w:rsidP="00543926">
            <w:pPr>
              <w:widowControl w:val="0"/>
              <w:spacing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64E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543926" w:rsidRPr="00664E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Team</w:t>
            </w:r>
          </w:p>
          <w:p w:rsidR="000E7BA6" w:rsidRPr="00664EAC" w:rsidRDefault="000E7BA6" w:rsidP="000E7BA6">
            <w:pPr>
              <w:widowControl w:val="0"/>
              <w:spacing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4E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613" w:type="pct"/>
            <w:gridSpan w:val="2"/>
          </w:tcPr>
          <w:p w:rsidR="005268F2" w:rsidRPr="00664EAC" w:rsidRDefault="005268F2" w:rsidP="00F673BC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64E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Committee reviewed the minutes from </w:t>
            </w:r>
            <w:r w:rsidR="00CB2173" w:rsidRPr="00664E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  <w:r w:rsidRPr="00664E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/</w:t>
            </w:r>
            <w:r w:rsidR="00CB2173" w:rsidRPr="00664E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04</w:t>
            </w:r>
            <w:r w:rsidRPr="00664E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/16 Meeting for approval.</w:t>
            </w:r>
          </w:p>
          <w:p w:rsidR="00DD7DD1" w:rsidRPr="00664EAC" w:rsidRDefault="00DD7DD1" w:rsidP="005268F2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58" w:type="pct"/>
            <w:gridSpan w:val="2"/>
          </w:tcPr>
          <w:p w:rsidR="000E7BA6" w:rsidRPr="00664EAC" w:rsidRDefault="005268F2" w:rsidP="00380D4F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EAC">
              <w:rPr>
                <w:rFonts w:ascii="Times New Roman" w:eastAsia="Times New Roman" w:hAnsi="Times New Roman" w:cs="Times New Roman"/>
                <w:sz w:val="24"/>
                <w:szCs w:val="24"/>
              </w:rPr>
              <w:t>Committee unanimously reviewed and approved minutes.</w:t>
            </w:r>
          </w:p>
        </w:tc>
      </w:tr>
      <w:tr w:rsidR="000E7BA6" w:rsidRPr="00664EAC" w:rsidTr="00CB2173">
        <w:trPr>
          <w:trHeight w:val="1250"/>
        </w:trPr>
        <w:tc>
          <w:tcPr>
            <w:tcW w:w="1129" w:type="pct"/>
            <w:gridSpan w:val="2"/>
          </w:tcPr>
          <w:p w:rsidR="000E7BA6" w:rsidRPr="00664EAC" w:rsidRDefault="00023129" w:rsidP="00023129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4E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Root Cause Analysis Case:</w:t>
            </w:r>
          </w:p>
          <w:p w:rsidR="00023129" w:rsidRPr="00664EAC" w:rsidRDefault="00023129" w:rsidP="00023129">
            <w:pPr>
              <w:pStyle w:val="List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64E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C. Keane </w:t>
            </w:r>
          </w:p>
        </w:tc>
        <w:tc>
          <w:tcPr>
            <w:tcW w:w="2613" w:type="pct"/>
            <w:gridSpan w:val="2"/>
          </w:tcPr>
          <w:p w:rsidR="00CB2173" w:rsidRPr="00664EAC" w:rsidRDefault="00CB2173" w:rsidP="00286B4C">
            <w:pPr>
              <w:pStyle w:val="ListParagraph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64E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There will be a RCA session every quarter and every partner will alternate cases.</w:t>
            </w:r>
          </w:p>
          <w:p w:rsidR="00286B4C" w:rsidRPr="00664EAC" w:rsidRDefault="00CB2173" w:rsidP="00CB2173">
            <w:pPr>
              <w:pStyle w:val="ListParagraph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64E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It will be Tomorrow Friday September 9</w:t>
            </w:r>
            <w:r w:rsidRPr="00664EAC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  <w:r w:rsidRPr="00664E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10 AM- 11:30 am</w:t>
            </w:r>
          </w:p>
        </w:tc>
        <w:tc>
          <w:tcPr>
            <w:tcW w:w="1258" w:type="pct"/>
            <w:gridSpan w:val="2"/>
          </w:tcPr>
          <w:p w:rsidR="000E7BA6" w:rsidRPr="00664EAC" w:rsidRDefault="00023129" w:rsidP="00023129">
            <w:pPr>
              <w:pStyle w:val="ListParagraph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EAC">
              <w:rPr>
                <w:rFonts w:ascii="Times New Roman" w:eastAsia="Times New Roman" w:hAnsi="Times New Roman" w:cs="Times New Roman"/>
                <w:sz w:val="24"/>
                <w:szCs w:val="24"/>
              </w:rPr>
              <w:t>Partner should register with PMO</w:t>
            </w:r>
          </w:p>
        </w:tc>
      </w:tr>
      <w:tr w:rsidR="00CB2173" w:rsidRPr="00664EAC" w:rsidTr="00CB2173">
        <w:trPr>
          <w:trHeight w:val="1250"/>
        </w:trPr>
        <w:tc>
          <w:tcPr>
            <w:tcW w:w="1129" w:type="pct"/>
            <w:gridSpan w:val="2"/>
          </w:tcPr>
          <w:p w:rsidR="00CB2173" w:rsidRPr="00664EAC" w:rsidRDefault="00CB2173" w:rsidP="00E10B26">
            <w:pPr>
              <w:widowControl w:val="0"/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4E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CAPC Online courses:</w:t>
            </w:r>
          </w:p>
          <w:p w:rsidR="00CB2173" w:rsidRPr="00664EAC" w:rsidRDefault="00CB2173" w:rsidP="00E10B26">
            <w:pPr>
              <w:widowControl w:val="0"/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4E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C. Keane/ S. Choudhury</w:t>
            </w:r>
          </w:p>
        </w:tc>
        <w:tc>
          <w:tcPr>
            <w:tcW w:w="2613" w:type="pct"/>
            <w:gridSpan w:val="2"/>
          </w:tcPr>
          <w:p w:rsidR="00CB2173" w:rsidRPr="00664EAC" w:rsidRDefault="00CB2173" w:rsidP="00CB2173">
            <w:pPr>
              <w:pStyle w:val="ListParagraph"/>
              <w:widowControl w:val="0"/>
              <w:numPr>
                <w:ilvl w:val="0"/>
                <w:numId w:val="12"/>
              </w:num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64E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The PMO will pay for two members (nurse, educator, CNA) of each facility to have access to CAPAC online courses.</w:t>
            </w:r>
          </w:p>
          <w:p w:rsidR="00CB2173" w:rsidRPr="00664EAC" w:rsidRDefault="00CB2173" w:rsidP="00CB2173">
            <w:pPr>
              <w:pStyle w:val="ListParagraph"/>
              <w:widowControl w:val="0"/>
              <w:numPr>
                <w:ilvl w:val="0"/>
                <w:numId w:val="12"/>
              </w:num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64E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We will do an education on how to access the modules as needed.</w:t>
            </w:r>
          </w:p>
          <w:p w:rsidR="00CB2173" w:rsidRPr="00664EAC" w:rsidRDefault="00CB2173" w:rsidP="00CB2173">
            <w:pPr>
              <w:pStyle w:val="ListParagraph"/>
              <w:widowControl w:val="0"/>
              <w:numPr>
                <w:ilvl w:val="0"/>
                <w:numId w:val="12"/>
              </w:num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64E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Please document proof of attendance (sign –in sheet or certificate)</w:t>
            </w:r>
          </w:p>
          <w:p w:rsidR="00CB2173" w:rsidRPr="00664EAC" w:rsidRDefault="00CB2173" w:rsidP="00CB2173">
            <w:pPr>
              <w:pStyle w:val="ListParagraph"/>
              <w:widowControl w:val="0"/>
              <w:numPr>
                <w:ilvl w:val="0"/>
                <w:numId w:val="12"/>
              </w:num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64E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CME credits are eligible for these courses.</w:t>
            </w:r>
          </w:p>
        </w:tc>
        <w:tc>
          <w:tcPr>
            <w:tcW w:w="1258" w:type="pct"/>
            <w:gridSpan w:val="2"/>
          </w:tcPr>
          <w:p w:rsidR="00CB2173" w:rsidRPr="00664EAC" w:rsidRDefault="00CB2173" w:rsidP="00E10B26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EAC">
              <w:rPr>
                <w:rFonts w:ascii="Times New Roman" w:eastAsia="Times New Roman" w:hAnsi="Times New Roman" w:cs="Times New Roman"/>
                <w:sz w:val="24"/>
                <w:szCs w:val="24"/>
              </w:rPr>
              <w:t>Please send attendees to PMO.</w:t>
            </w:r>
          </w:p>
        </w:tc>
      </w:tr>
      <w:tr w:rsidR="00CB2173" w:rsidRPr="00664EAC" w:rsidTr="00CB2173">
        <w:trPr>
          <w:trHeight w:val="1250"/>
        </w:trPr>
        <w:tc>
          <w:tcPr>
            <w:tcW w:w="1129" w:type="pct"/>
            <w:gridSpan w:val="2"/>
          </w:tcPr>
          <w:p w:rsidR="00CB2173" w:rsidRPr="00664EAC" w:rsidRDefault="00CB2173" w:rsidP="00CB2173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64E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Home Care Bench Mark</w:t>
            </w:r>
            <w:r w:rsidRPr="00664E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:C. Keane </w:t>
            </w:r>
          </w:p>
          <w:p w:rsidR="00CB2173" w:rsidRPr="00664EAC" w:rsidRDefault="00CB2173" w:rsidP="00CB2173">
            <w:pPr>
              <w:pStyle w:val="List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13" w:type="pct"/>
            <w:gridSpan w:val="2"/>
          </w:tcPr>
          <w:p w:rsidR="00CB2173" w:rsidRPr="00664EAC" w:rsidRDefault="00CB2173" w:rsidP="00CB217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64E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The PMO has provided a benchm</w:t>
            </w:r>
            <w:r w:rsidRPr="00664E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ark spreadsheet for all PPS Home Care </w:t>
            </w:r>
            <w:r w:rsidRPr="00664E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partners to establish taskforce plans, and implement and monitor process improvement strategies.</w:t>
            </w:r>
          </w:p>
        </w:tc>
        <w:tc>
          <w:tcPr>
            <w:tcW w:w="1258" w:type="pct"/>
            <w:gridSpan w:val="2"/>
          </w:tcPr>
          <w:p w:rsidR="00CB2173" w:rsidRPr="00664EAC" w:rsidRDefault="00CB2173" w:rsidP="00F44FB9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EAC">
              <w:rPr>
                <w:rFonts w:ascii="Times New Roman" w:eastAsia="Times New Roman" w:hAnsi="Times New Roman" w:cs="Times New Roman"/>
                <w:sz w:val="24"/>
                <w:szCs w:val="24"/>
              </w:rPr>
              <w:t>Please contact the PMO for additional questions.</w:t>
            </w:r>
          </w:p>
        </w:tc>
      </w:tr>
      <w:tr w:rsidR="00CB2173" w:rsidRPr="00664EAC" w:rsidTr="00CB2173">
        <w:trPr>
          <w:gridAfter w:val="1"/>
          <w:wAfter w:w="15" w:type="pct"/>
          <w:trHeight w:val="697"/>
        </w:trPr>
        <w:tc>
          <w:tcPr>
            <w:tcW w:w="1125" w:type="pct"/>
          </w:tcPr>
          <w:p w:rsidR="00CB2173" w:rsidRPr="00664EAC" w:rsidRDefault="00CB2173" w:rsidP="00E10B26">
            <w:pPr>
              <w:widowControl w:val="0"/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4E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INTERACT Training Plan: </w:t>
            </w:r>
          </w:p>
          <w:p w:rsidR="00CB2173" w:rsidRPr="00664EAC" w:rsidRDefault="00CB2173" w:rsidP="00E10B26">
            <w:pPr>
              <w:ind w:left="72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4E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C. Keane</w:t>
            </w:r>
          </w:p>
          <w:p w:rsidR="00CB2173" w:rsidRPr="00664EAC" w:rsidRDefault="00CB2173" w:rsidP="00E10B26">
            <w:pPr>
              <w:widowControl w:val="0"/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CB2173" w:rsidRPr="00664EAC" w:rsidRDefault="00CB2173" w:rsidP="00E10B26">
            <w:pPr>
              <w:widowControl w:val="0"/>
              <w:spacing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64E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CB2173" w:rsidRPr="00664EAC" w:rsidRDefault="00CB2173" w:rsidP="00E10B26">
            <w:pPr>
              <w:widowControl w:val="0"/>
              <w:spacing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4E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602" w:type="pct"/>
            <w:gridSpan w:val="2"/>
          </w:tcPr>
          <w:p w:rsidR="00CB2173" w:rsidRPr="00664EAC" w:rsidRDefault="00CB2173" w:rsidP="00CB2173">
            <w:pPr>
              <w:pStyle w:val="ListParagraph"/>
              <w:widowControl w:val="0"/>
              <w:numPr>
                <w:ilvl w:val="0"/>
                <w:numId w:val="12"/>
              </w:num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64E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The INTERACT Training contract is currently going through legal and awaiting approval which should be completed by late October.</w:t>
            </w:r>
          </w:p>
          <w:p w:rsidR="00CB2173" w:rsidRPr="00664EAC" w:rsidRDefault="00CB2173" w:rsidP="00CB2173">
            <w:pPr>
              <w:pStyle w:val="ListParagraph"/>
              <w:widowControl w:val="0"/>
              <w:numPr>
                <w:ilvl w:val="0"/>
                <w:numId w:val="12"/>
              </w:num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64E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We are requested 2 members per facility which can be a nurse educator, champion, aid or house keeper.</w:t>
            </w:r>
          </w:p>
          <w:p w:rsidR="00CB2173" w:rsidRPr="00664EAC" w:rsidRDefault="00CB2173" w:rsidP="00CB2173">
            <w:pPr>
              <w:pStyle w:val="ListParagraph"/>
              <w:widowControl w:val="0"/>
              <w:numPr>
                <w:ilvl w:val="0"/>
                <w:numId w:val="12"/>
              </w:num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64E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The training will be an 8 hour 2 day session.</w:t>
            </w:r>
          </w:p>
          <w:p w:rsidR="00CB2173" w:rsidRPr="00664EAC" w:rsidRDefault="00CB2173" w:rsidP="00CB2173">
            <w:pPr>
              <w:pStyle w:val="ListParagraph"/>
              <w:widowControl w:val="0"/>
              <w:numPr>
                <w:ilvl w:val="0"/>
                <w:numId w:val="12"/>
              </w:num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64E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We will need the partner to create an implementation tracker to have this deliverable completed by March 2017. </w:t>
            </w:r>
          </w:p>
        </w:tc>
        <w:tc>
          <w:tcPr>
            <w:tcW w:w="1258" w:type="pct"/>
            <w:gridSpan w:val="2"/>
          </w:tcPr>
          <w:p w:rsidR="00CB2173" w:rsidRPr="00664EAC" w:rsidRDefault="00CB2173" w:rsidP="00E10B26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EAC">
              <w:rPr>
                <w:rFonts w:ascii="Times New Roman" w:eastAsia="Times New Roman" w:hAnsi="Times New Roman" w:cs="Times New Roman"/>
                <w:sz w:val="24"/>
                <w:szCs w:val="24"/>
              </w:rPr>
              <w:t>Please send attendees to the PMO.</w:t>
            </w:r>
          </w:p>
        </w:tc>
      </w:tr>
      <w:tr w:rsidR="00CB2173" w:rsidRPr="00664EAC" w:rsidTr="00CB2173">
        <w:trPr>
          <w:trHeight w:val="1250"/>
        </w:trPr>
        <w:tc>
          <w:tcPr>
            <w:tcW w:w="1129" w:type="pct"/>
            <w:gridSpan w:val="2"/>
          </w:tcPr>
          <w:p w:rsidR="00CB2173" w:rsidRPr="00664EAC" w:rsidRDefault="00664EAC" w:rsidP="00023129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4E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Home Care Coordinator Training </w:t>
            </w:r>
            <w:r w:rsidR="00CB2173" w:rsidRPr="00664E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664EAC" w:rsidRPr="00664EAC" w:rsidRDefault="00664EAC" w:rsidP="00664EAC">
            <w:pPr>
              <w:pStyle w:val="ListParagraph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4E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C. Keane/ S. Choudhury</w:t>
            </w:r>
          </w:p>
          <w:p w:rsidR="00CB2173" w:rsidRPr="00664EAC" w:rsidRDefault="00CB2173" w:rsidP="00023129">
            <w:pPr>
              <w:pStyle w:val="ListParagraph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13" w:type="pct"/>
            <w:gridSpan w:val="2"/>
          </w:tcPr>
          <w:p w:rsidR="00664EAC" w:rsidRPr="00664EAC" w:rsidRDefault="00664EAC" w:rsidP="00664EAC">
            <w:pPr>
              <w:pStyle w:val="ListParagraph"/>
              <w:widowControl w:val="0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64E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 deliverable due this quarter is proof our Home Care coordinators are trained by submitting training sign in sheets on care coordination methodologies.</w:t>
            </w:r>
          </w:p>
        </w:tc>
        <w:tc>
          <w:tcPr>
            <w:tcW w:w="1258" w:type="pct"/>
            <w:gridSpan w:val="2"/>
          </w:tcPr>
          <w:p w:rsidR="00CB2173" w:rsidRPr="00664EAC" w:rsidRDefault="00664EAC" w:rsidP="00664EAC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EAC">
              <w:rPr>
                <w:rFonts w:ascii="Times New Roman" w:eastAsia="Times New Roman" w:hAnsi="Times New Roman" w:cs="Times New Roman"/>
                <w:sz w:val="24"/>
                <w:szCs w:val="24"/>
              </w:rPr>
              <w:t>Please send sign in sheets to PMO by September 30</w:t>
            </w:r>
            <w:r w:rsidRPr="00664EA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664E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2016.</w:t>
            </w:r>
            <w:r w:rsidR="00CB2173" w:rsidRPr="00664E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64EAC" w:rsidRPr="00664EAC" w:rsidTr="00CB2173">
        <w:trPr>
          <w:trHeight w:val="1250"/>
        </w:trPr>
        <w:tc>
          <w:tcPr>
            <w:tcW w:w="1129" w:type="pct"/>
            <w:gridSpan w:val="2"/>
          </w:tcPr>
          <w:p w:rsidR="00664EAC" w:rsidRPr="00664EAC" w:rsidRDefault="00664EAC" w:rsidP="00110D7E">
            <w:pPr>
              <w:widowControl w:val="0"/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4E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Telehealth Survey:</w:t>
            </w:r>
          </w:p>
          <w:p w:rsidR="00664EAC" w:rsidRPr="00664EAC" w:rsidRDefault="00664EAC" w:rsidP="00664EAC">
            <w:pPr>
              <w:widowControl w:val="0"/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64E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C. Keane </w:t>
            </w:r>
          </w:p>
        </w:tc>
        <w:tc>
          <w:tcPr>
            <w:tcW w:w="2613" w:type="pct"/>
            <w:gridSpan w:val="2"/>
          </w:tcPr>
          <w:p w:rsidR="00664EAC" w:rsidRPr="00664EAC" w:rsidRDefault="00664EAC" w:rsidP="00023129">
            <w:pPr>
              <w:pStyle w:val="Header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64E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 deliverable due this quarter is a telehealth medicine and Telemedicine to provide more information on the PPS’s use of these services and additional needs.</w:t>
            </w:r>
          </w:p>
        </w:tc>
        <w:tc>
          <w:tcPr>
            <w:tcW w:w="1258" w:type="pct"/>
            <w:gridSpan w:val="2"/>
          </w:tcPr>
          <w:p w:rsidR="00664EAC" w:rsidRPr="00664EAC" w:rsidRDefault="00664EAC" w:rsidP="00664EAC">
            <w:pPr>
              <w:pStyle w:val="ListParagraph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EAC">
              <w:rPr>
                <w:rFonts w:ascii="Times New Roman" w:eastAsia="Times New Roman" w:hAnsi="Times New Roman" w:cs="Times New Roman"/>
                <w:sz w:val="24"/>
                <w:szCs w:val="24"/>
              </w:rPr>
              <w:t>Please complete the survey and return the survey by September 30</w:t>
            </w:r>
            <w:r w:rsidRPr="00664EA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664E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B2173" w:rsidRPr="00664EAC" w:rsidTr="00CB2173">
        <w:trPr>
          <w:trHeight w:val="1250"/>
        </w:trPr>
        <w:tc>
          <w:tcPr>
            <w:tcW w:w="1129" w:type="pct"/>
            <w:gridSpan w:val="2"/>
          </w:tcPr>
          <w:p w:rsidR="00CB2173" w:rsidRPr="00664EAC" w:rsidRDefault="00CB2173" w:rsidP="00110D7E">
            <w:pPr>
              <w:widowControl w:val="0"/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4E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MOLST &amp; eMOLST:</w:t>
            </w:r>
          </w:p>
          <w:p w:rsidR="00CB2173" w:rsidRPr="00664EAC" w:rsidRDefault="00CB2173" w:rsidP="00110D7E">
            <w:pPr>
              <w:widowControl w:val="0"/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64E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Team </w:t>
            </w:r>
          </w:p>
        </w:tc>
        <w:tc>
          <w:tcPr>
            <w:tcW w:w="2613" w:type="pct"/>
            <w:gridSpan w:val="2"/>
          </w:tcPr>
          <w:p w:rsidR="00CB2173" w:rsidRPr="00664EAC" w:rsidRDefault="00664EAC" w:rsidP="00664EAC">
            <w:pPr>
              <w:pStyle w:val="Header"/>
              <w:numPr>
                <w:ilvl w:val="0"/>
                <w:numId w:val="13"/>
              </w:num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64E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The PMO is currently rolling out INTERACT first then will follow up with MOLST and eMOLST Training.</w:t>
            </w:r>
          </w:p>
        </w:tc>
        <w:tc>
          <w:tcPr>
            <w:tcW w:w="1258" w:type="pct"/>
            <w:gridSpan w:val="2"/>
          </w:tcPr>
          <w:p w:rsidR="00CB2173" w:rsidRPr="00664EAC" w:rsidRDefault="00664EAC" w:rsidP="00023129">
            <w:pPr>
              <w:pStyle w:val="ListParagraph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E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N/A </w:t>
            </w:r>
          </w:p>
        </w:tc>
      </w:tr>
      <w:tr w:rsidR="00CB2173" w:rsidRPr="00664EAC" w:rsidTr="00CB2173">
        <w:trPr>
          <w:trHeight w:val="1250"/>
        </w:trPr>
        <w:tc>
          <w:tcPr>
            <w:tcW w:w="11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C" w:rsidRPr="00664EAC" w:rsidRDefault="00664EAC" w:rsidP="00B65BA5">
            <w:pPr>
              <w:widowControl w:val="0"/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4E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Questions/Discussion:</w:t>
            </w:r>
          </w:p>
          <w:p w:rsidR="00CB2173" w:rsidRPr="00664EAC" w:rsidRDefault="00CB2173" w:rsidP="00664EAC">
            <w:pPr>
              <w:widowControl w:val="0"/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64E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S. </w:t>
            </w:r>
            <w:r w:rsidR="00664EAC" w:rsidRPr="00664E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</w:t>
            </w:r>
            <w:r w:rsidRPr="00664E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houdhury</w:t>
            </w:r>
          </w:p>
          <w:p w:rsidR="00CB2173" w:rsidRPr="00664EAC" w:rsidRDefault="00CB2173" w:rsidP="00B65BA5">
            <w:pPr>
              <w:ind w:left="720" w:hanging="36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173" w:rsidRPr="00664EAC" w:rsidRDefault="00664EAC" w:rsidP="00664EAC">
            <w:pPr>
              <w:pStyle w:val="ListParagraph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64E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P. Mezei Suggested the committee create a database for all HHC partners to improve communication across the PPS.</w:t>
            </w:r>
          </w:p>
          <w:p w:rsidR="00664EAC" w:rsidRPr="00664EAC" w:rsidRDefault="00664EAC" w:rsidP="00664EAC">
            <w:pPr>
              <w:pStyle w:val="ListParagraph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64E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Please provide the Administrator, DON,DOSW and PT</w:t>
            </w:r>
          </w:p>
        </w:tc>
        <w:tc>
          <w:tcPr>
            <w:tcW w:w="1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173" w:rsidRPr="00664EAC" w:rsidRDefault="00664EAC" w:rsidP="00110D7E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E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PMO will send out the survey for all partners. </w:t>
            </w:r>
          </w:p>
        </w:tc>
      </w:tr>
    </w:tbl>
    <w:p w:rsidR="000E7BA6" w:rsidRPr="008A09E8" w:rsidRDefault="000E7BA6" w:rsidP="000E7BA6">
      <w:pPr>
        <w:rPr>
          <w:rFonts w:ascii="Times New Roman" w:hAnsi="Times New Roman" w:cs="Times New Roman"/>
          <w:sz w:val="24"/>
          <w:szCs w:val="24"/>
        </w:rPr>
      </w:pPr>
    </w:p>
    <w:sectPr w:rsidR="000E7BA6" w:rsidRPr="008A09E8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2173" w:rsidRDefault="00CB2173" w:rsidP="000E7BA6">
      <w:pPr>
        <w:spacing w:after="0" w:line="240" w:lineRule="auto"/>
      </w:pPr>
      <w:r>
        <w:separator/>
      </w:r>
    </w:p>
  </w:endnote>
  <w:endnote w:type="continuationSeparator" w:id="0">
    <w:p w:rsidR="00CB2173" w:rsidRDefault="00CB2173" w:rsidP="000E7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2173" w:rsidRDefault="00CB2173" w:rsidP="000E7BA6">
      <w:pPr>
        <w:spacing w:after="0" w:line="240" w:lineRule="auto"/>
      </w:pPr>
      <w:r>
        <w:separator/>
      </w:r>
    </w:p>
  </w:footnote>
  <w:footnote w:type="continuationSeparator" w:id="0">
    <w:p w:rsidR="00CB2173" w:rsidRDefault="00CB2173" w:rsidP="000E7B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BA6" w:rsidRDefault="000E7BA6">
    <w:pPr>
      <w:pStyle w:val="Header"/>
    </w:pPr>
    <w:r w:rsidRPr="008C1E9B">
      <w:rPr>
        <w:rFonts w:ascii="Times New Roman" w:hAnsi="Times New Roman" w:cs="Times New Roman"/>
        <w:noProof/>
        <w:sz w:val="24"/>
      </w:rPr>
      <w:drawing>
        <wp:anchor distT="0" distB="0" distL="114300" distR="114300" simplePos="0" relativeHeight="251659264" behindDoc="0" locked="0" layoutInCell="1" allowOverlap="1" wp14:anchorId="72208FBC" wp14:editId="66372411">
          <wp:simplePos x="0" y="0"/>
          <wp:positionH relativeFrom="margin">
            <wp:posOffset>-410210</wp:posOffset>
          </wp:positionH>
          <wp:positionV relativeFrom="margin">
            <wp:posOffset>-394335</wp:posOffset>
          </wp:positionV>
          <wp:extent cx="2505710" cy="450850"/>
          <wp:effectExtent l="0" t="0" r="8890" b="635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450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0E7BA6" w:rsidRDefault="000E7BA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82CE1"/>
    <w:multiLevelType w:val="hybridMultilevel"/>
    <w:tmpl w:val="9C74A0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ECE1EE4"/>
    <w:multiLevelType w:val="hybridMultilevel"/>
    <w:tmpl w:val="8CF87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D6140A"/>
    <w:multiLevelType w:val="hybridMultilevel"/>
    <w:tmpl w:val="4C1C62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8765EC0"/>
    <w:multiLevelType w:val="hybridMultilevel"/>
    <w:tmpl w:val="C86EB8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B95AC4"/>
    <w:multiLevelType w:val="hybridMultilevel"/>
    <w:tmpl w:val="988838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08B0BD7"/>
    <w:multiLevelType w:val="hybridMultilevel"/>
    <w:tmpl w:val="F0F46FC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>
    <w:nsid w:val="3530300F"/>
    <w:multiLevelType w:val="hybridMultilevel"/>
    <w:tmpl w:val="C582BC26"/>
    <w:lvl w:ilvl="0" w:tplc="04090001">
      <w:start w:val="1"/>
      <w:numFmt w:val="bullet"/>
      <w:lvlText w:val=""/>
      <w:lvlJc w:val="left"/>
      <w:pPr>
        <w:ind w:left="4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222A4B"/>
    <w:multiLevelType w:val="hybridMultilevel"/>
    <w:tmpl w:val="2786CB9A"/>
    <w:lvl w:ilvl="0" w:tplc="2154F9C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EA506D"/>
    <w:multiLevelType w:val="hybridMultilevel"/>
    <w:tmpl w:val="F2C400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9">
    <w:nsid w:val="472C3291"/>
    <w:multiLevelType w:val="hybridMultilevel"/>
    <w:tmpl w:val="638A3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1C1300"/>
    <w:multiLevelType w:val="hybridMultilevel"/>
    <w:tmpl w:val="2786CB9A"/>
    <w:lvl w:ilvl="0" w:tplc="2154F9C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D064D3"/>
    <w:multiLevelType w:val="hybridMultilevel"/>
    <w:tmpl w:val="5A446D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3355158"/>
    <w:multiLevelType w:val="hybridMultilevel"/>
    <w:tmpl w:val="E7C407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F65699C"/>
    <w:multiLevelType w:val="hybridMultilevel"/>
    <w:tmpl w:val="5BE61E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10"/>
  </w:num>
  <w:num w:numId="4">
    <w:abstractNumId w:val="8"/>
  </w:num>
  <w:num w:numId="5">
    <w:abstractNumId w:val="4"/>
  </w:num>
  <w:num w:numId="6">
    <w:abstractNumId w:val="11"/>
  </w:num>
  <w:num w:numId="7">
    <w:abstractNumId w:val="9"/>
  </w:num>
  <w:num w:numId="8">
    <w:abstractNumId w:val="12"/>
  </w:num>
  <w:num w:numId="9">
    <w:abstractNumId w:val="5"/>
  </w:num>
  <w:num w:numId="10">
    <w:abstractNumId w:val="0"/>
  </w:num>
  <w:num w:numId="11">
    <w:abstractNumId w:val="7"/>
  </w:num>
  <w:num w:numId="12">
    <w:abstractNumId w:val="6"/>
  </w:num>
  <w:num w:numId="13">
    <w:abstractNumId w:val="3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BA6"/>
    <w:rsid w:val="00023129"/>
    <w:rsid w:val="000617BC"/>
    <w:rsid w:val="000A3722"/>
    <w:rsid w:val="000D4526"/>
    <w:rsid w:val="000E12C7"/>
    <w:rsid w:val="000E7BA6"/>
    <w:rsid w:val="001637A8"/>
    <w:rsid w:val="001741A7"/>
    <w:rsid w:val="001C115F"/>
    <w:rsid w:val="00206116"/>
    <w:rsid w:val="00283260"/>
    <w:rsid w:val="00286B4C"/>
    <w:rsid w:val="002A7069"/>
    <w:rsid w:val="002F5B2E"/>
    <w:rsid w:val="00365447"/>
    <w:rsid w:val="00380D4F"/>
    <w:rsid w:val="003A003E"/>
    <w:rsid w:val="003B688B"/>
    <w:rsid w:val="00413E62"/>
    <w:rsid w:val="004D686E"/>
    <w:rsid w:val="00503F97"/>
    <w:rsid w:val="005268F2"/>
    <w:rsid w:val="00543926"/>
    <w:rsid w:val="00547C41"/>
    <w:rsid w:val="00582942"/>
    <w:rsid w:val="005E41D1"/>
    <w:rsid w:val="006001F3"/>
    <w:rsid w:val="00615404"/>
    <w:rsid w:val="006629BC"/>
    <w:rsid w:val="00664EAC"/>
    <w:rsid w:val="00665E38"/>
    <w:rsid w:val="0073488C"/>
    <w:rsid w:val="007873E1"/>
    <w:rsid w:val="007B106A"/>
    <w:rsid w:val="007F465D"/>
    <w:rsid w:val="008144BA"/>
    <w:rsid w:val="008652FF"/>
    <w:rsid w:val="0087434E"/>
    <w:rsid w:val="008A09E8"/>
    <w:rsid w:val="008E302F"/>
    <w:rsid w:val="00970BAF"/>
    <w:rsid w:val="009A2985"/>
    <w:rsid w:val="009D6FAF"/>
    <w:rsid w:val="00A6457C"/>
    <w:rsid w:val="00AD3A93"/>
    <w:rsid w:val="00B21D7E"/>
    <w:rsid w:val="00B23615"/>
    <w:rsid w:val="00B23C87"/>
    <w:rsid w:val="00B37DE1"/>
    <w:rsid w:val="00B41E31"/>
    <w:rsid w:val="00B65BA5"/>
    <w:rsid w:val="00B94B37"/>
    <w:rsid w:val="00BD100C"/>
    <w:rsid w:val="00BE21C0"/>
    <w:rsid w:val="00C2457B"/>
    <w:rsid w:val="00C27940"/>
    <w:rsid w:val="00C7524A"/>
    <w:rsid w:val="00CB2173"/>
    <w:rsid w:val="00DD31BC"/>
    <w:rsid w:val="00DD7DD1"/>
    <w:rsid w:val="00E32717"/>
    <w:rsid w:val="00E54264"/>
    <w:rsid w:val="00E86D2C"/>
    <w:rsid w:val="00EA5BBA"/>
    <w:rsid w:val="00EB7444"/>
    <w:rsid w:val="00EC5EDA"/>
    <w:rsid w:val="00F24146"/>
    <w:rsid w:val="00F36439"/>
    <w:rsid w:val="00F44FB9"/>
    <w:rsid w:val="00F673BC"/>
    <w:rsid w:val="00F86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E7B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0E7BA6"/>
  </w:style>
  <w:style w:type="paragraph" w:styleId="Footer">
    <w:name w:val="footer"/>
    <w:basedOn w:val="Normal"/>
    <w:link w:val="FooterChar"/>
    <w:uiPriority w:val="99"/>
    <w:unhideWhenUsed/>
    <w:rsid w:val="000E7B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7BA6"/>
  </w:style>
  <w:style w:type="paragraph" w:styleId="BalloonText">
    <w:name w:val="Balloon Text"/>
    <w:basedOn w:val="Normal"/>
    <w:link w:val="BalloonTextChar"/>
    <w:uiPriority w:val="99"/>
    <w:semiHidden/>
    <w:unhideWhenUsed/>
    <w:rsid w:val="000E7B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BA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A70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E7B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0E7BA6"/>
  </w:style>
  <w:style w:type="paragraph" w:styleId="Footer">
    <w:name w:val="footer"/>
    <w:basedOn w:val="Normal"/>
    <w:link w:val="FooterChar"/>
    <w:uiPriority w:val="99"/>
    <w:unhideWhenUsed/>
    <w:rsid w:val="000E7B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7BA6"/>
  </w:style>
  <w:style w:type="paragraph" w:styleId="BalloonText">
    <w:name w:val="Balloon Text"/>
    <w:basedOn w:val="Normal"/>
    <w:link w:val="BalloonTextChar"/>
    <w:uiPriority w:val="99"/>
    <w:semiHidden/>
    <w:unhideWhenUsed/>
    <w:rsid w:val="000E7B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BA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A70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828F40-5FA9-43F3-998E-D7196D01D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Greater New York Hospital Association</Company>
  <LinksUpToDate>false</LinksUpToDate>
  <CharactersWithSpaces>3003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Coleen Dunley</dc:creator>
  <cp:lastModifiedBy>Coleen Dunley</cp:lastModifiedBy>
  <cp:revision>2</cp:revision>
  <cp:lastPrinted>2016-10-17T19:38:00Z</cp:lastPrinted>
  <dcterms:created xsi:type="dcterms:W3CDTF">2016-10-17T19:18:00Z</dcterms:created>
  <dcterms:modified xsi:type="dcterms:W3CDTF">2016-10-17T19:42:00Z</dcterms:modified>
</cp:coreProperties>
</file>