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D24FA7" w:rsidRDefault="00D24FA7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NYP/Q DSRIP</w:t>
            </w:r>
          </w:p>
          <w:p w:rsidR="00417908" w:rsidRPr="00417908" w:rsidRDefault="00C62172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Hospital-Home Care Project Sub-Committee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906461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April</w:t>
            </w:r>
            <w:r w:rsidR="00436D76">
              <w:rPr>
                <w:rFonts w:ascii="Times New Roman" w:hAnsi="Times New Roman" w:cs="Times New Roman"/>
                <w:sz w:val="22"/>
                <w:szCs w:val="22"/>
              </w:rPr>
              <w:t xml:space="preserve"> 27</w:t>
            </w:r>
            <w:r w:rsidR="005035A7">
              <w:rPr>
                <w:rFonts w:ascii="Times New Roman" w:hAnsi="Times New Roman" w:cs="Times New Roman"/>
                <w:sz w:val="22"/>
                <w:szCs w:val="22"/>
              </w:rPr>
              <w:t>, 2017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005CFF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Caroline Keane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906461" w:rsidP="0090646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C62172">
              <w:rPr>
                <w:rFonts w:ascii="Times New Roman" w:hAnsi="Times New Roman" w:cs="Times New Roman"/>
                <w:sz w:val="22"/>
                <w:szCs w:val="22"/>
              </w:rPr>
              <w:t>:0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 w:rsidR="00786F27">
              <w:rPr>
                <w:rFonts w:ascii="Times New Roman" w:hAnsi="Times New Roman" w:cs="Times New Roman"/>
                <w:sz w:val="22"/>
                <w:szCs w:val="22"/>
              </w:rPr>
              <w:t xml:space="preserve">PM –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3:3</w:t>
            </w:r>
            <w:r w:rsidR="00C02E9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E2196"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A705EE" w:rsidRPr="00346E5E" w:rsidTr="00A705EE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Dial in #: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AF28E7" w:rsidRDefault="007F64CE" w:rsidP="00AE3D20">
            <w:pPr>
              <w:rPr>
                <w:rFonts w:ascii="Times Roman" w:hAnsi="Times Roman" w:cs="Times New Roman"/>
                <w:sz w:val="24"/>
              </w:rPr>
            </w:pPr>
            <w:r>
              <w:rPr>
                <w:rFonts w:ascii="Times Roman" w:hAnsi="Times Roman" w:cs="Times New Roman"/>
                <w:sz w:val="24"/>
              </w:rPr>
              <w:t xml:space="preserve">NYPQ </w:t>
            </w:r>
            <w:r w:rsidR="00906461">
              <w:rPr>
                <w:rFonts w:ascii="Times Roman" w:hAnsi="Times Roman" w:cs="Times New Roman"/>
                <w:sz w:val="24"/>
              </w:rPr>
              <w:t>Cardiovascular Conference Room</w:t>
            </w:r>
          </w:p>
          <w:p w:rsidR="00906461" w:rsidRDefault="00906461" w:rsidP="000C49DF">
            <w:pPr>
              <w:rPr>
                <w:rFonts w:ascii="Times Roman" w:hAnsi="Times Roman" w:cs="Times New Roman"/>
                <w:sz w:val="24"/>
              </w:rPr>
            </w:pPr>
            <w:r>
              <w:rPr>
                <w:rFonts w:ascii="Times Roman" w:hAnsi="Times Roman" w:cs="Times New Roman"/>
                <w:sz w:val="24"/>
              </w:rPr>
              <w:t>Call in #1-</w:t>
            </w:r>
            <w:r w:rsidR="000C49DF">
              <w:rPr>
                <w:rFonts w:ascii="Times Roman" w:hAnsi="Times Roman" w:cs="Times New Roman"/>
                <w:sz w:val="24"/>
              </w:rPr>
              <w:t xml:space="preserve">866-692-4538 </w:t>
            </w:r>
          </w:p>
          <w:p w:rsidR="007F64CE" w:rsidRPr="00662F0C" w:rsidRDefault="000C49DF" w:rsidP="000C49DF">
            <w:pPr>
              <w:rPr>
                <w:rFonts w:ascii="Times Roman" w:hAnsi="Times Roman" w:cs="Times New Roman"/>
                <w:sz w:val="24"/>
              </w:rPr>
            </w:pPr>
            <w:r>
              <w:rPr>
                <w:rFonts w:ascii="Times Roman" w:hAnsi="Times Roman" w:cs="Times New Roman"/>
                <w:sz w:val="24"/>
              </w:rPr>
              <w:t>Passcode 26098085#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662F0C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Roman" w:hAnsi="Times Roman" w:cs="Times New Roman"/>
                <w:b/>
                <w:color w:val="404545" w:themeColor="text1"/>
                <w:sz w:val="24"/>
              </w:rPr>
            </w:pP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662F0C" w:rsidRDefault="00F36180" w:rsidP="003F5A7E">
            <w:pPr>
              <w:pStyle w:val="BodyText"/>
              <w:spacing w:after="0"/>
              <w:rPr>
                <w:rFonts w:ascii="Times Roman" w:hAnsi="Times Roman" w:cs="Times New Roman"/>
                <w:sz w:val="24"/>
                <w:szCs w:val="24"/>
              </w:rPr>
            </w:pP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B74250">
        <w:trPr>
          <w:trHeight w:val="485"/>
        </w:trPr>
        <w:tc>
          <w:tcPr>
            <w:tcW w:w="5000" w:type="pct"/>
          </w:tcPr>
          <w:p w:rsidR="00346E5E" w:rsidRPr="001F0D65" w:rsidRDefault="00346E5E" w:rsidP="001F0D65">
            <w:pPr>
              <w:rPr>
                <w:rFonts w:ascii="Times New Roman" w:hAnsi="Times New Roman" w:cs="Times New Roman"/>
              </w:rPr>
            </w:pPr>
          </w:p>
          <w:p w:rsidR="008C1E9B" w:rsidRPr="003E6168" w:rsidRDefault="003E6168" w:rsidP="0040209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DSRIP Project Implementation – Milestones &amp; Tasks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4980" w:type="pct"/>
        <w:tblLook w:val="04A0" w:firstRow="1" w:lastRow="0" w:firstColumn="1" w:lastColumn="0" w:noHBand="0" w:noVBand="1"/>
      </w:tblPr>
      <w:tblGrid>
        <w:gridCol w:w="516"/>
        <w:gridCol w:w="6061"/>
        <w:gridCol w:w="2157"/>
        <w:gridCol w:w="2238"/>
      </w:tblGrid>
      <w:tr w:rsidR="00F25916" w:rsidRPr="00346E5E" w:rsidTr="00F2196D">
        <w:trPr>
          <w:trHeight w:val="242"/>
        </w:trPr>
        <w:tc>
          <w:tcPr>
            <w:tcW w:w="235" w:type="pct"/>
            <w:shd w:val="clear" w:color="auto" w:fill="808080" w:themeFill="background1" w:themeFillShade="80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62" w:type="pct"/>
            <w:shd w:val="clear" w:color="auto" w:fill="808080" w:themeFill="background1" w:themeFillShade="80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983" w:type="pct"/>
            <w:shd w:val="clear" w:color="auto" w:fill="808080" w:themeFill="background1" w:themeFillShade="80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  <w:tc>
          <w:tcPr>
            <w:tcW w:w="1020" w:type="pct"/>
            <w:shd w:val="clear" w:color="auto" w:fill="808080" w:themeFill="background1" w:themeFillShade="80"/>
            <w:vAlign w:val="center"/>
          </w:tcPr>
          <w:p w:rsidR="00F25916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</w:tc>
      </w:tr>
      <w:tr w:rsidR="00F25916" w:rsidRPr="00346E5E" w:rsidTr="00F2196D">
        <w:trPr>
          <w:trHeight w:val="224"/>
        </w:trPr>
        <w:tc>
          <w:tcPr>
            <w:tcW w:w="235" w:type="pct"/>
            <w:vAlign w:val="center"/>
          </w:tcPr>
          <w:p w:rsidR="00F25916" w:rsidRPr="00346E5E" w:rsidRDefault="00F25916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762" w:type="pct"/>
            <w:vAlign w:val="center"/>
          </w:tcPr>
          <w:p w:rsidR="00F25916" w:rsidRPr="00346E5E" w:rsidRDefault="00F25916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983" w:type="pct"/>
            <w:vAlign w:val="center"/>
          </w:tcPr>
          <w:p w:rsidR="00F25916" w:rsidRDefault="00F25916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F25916" w:rsidRPr="00346E5E" w:rsidRDefault="00F25916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5D4C65" w:rsidRPr="00346E5E" w:rsidTr="00F2196D">
        <w:trPr>
          <w:trHeight w:val="584"/>
        </w:trPr>
        <w:tc>
          <w:tcPr>
            <w:tcW w:w="235" w:type="pct"/>
            <w:vAlign w:val="center"/>
          </w:tcPr>
          <w:p w:rsidR="005D4C65" w:rsidRPr="00346E5E" w:rsidRDefault="005D4C65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762" w:type="pct"/>
            <w:vAlign w:val="center"/>
          </w:tcPr>
          <w:p w:rsidR="005D4C65" w:rsidRDefault="002C4152" w:rsidP="00E6572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 – 03</w:t>
            </w:r>
            <w:r w:rsidR="00F338AB">
              <w:rPr>
                <w:rFonts w:ascii="Times New Roman" w:hAnsi="Times New Roman" w:cs="Times New Roman"/>
                <w:color w:val="000000"/>
                <w:sz w:val="24"/>
              </w:rPr>
              <w:t>/27</w:t>
            </w:r>
            <w:r w:rsidR="00436D76">
              <w:rPr>
                <w:rFonts w:ascii="Times New Roman" w:hAnsi="Times New Roman" w:cs="Times New Roman"/>
                <w:color w:val="000000"/>
                <w:sz w:val="24"/>
              </w:rPr>
              <w:t>/17</w:t>
            </w:r>
          </w:p>
        </w:tc>
        <w:bookmarkStart w:id="0" w:name="_MON_1554704663"/>
        <w:bookmarkEnd w:id="0"/>
        <w:tc>
          <w:tcPr>
            <w:tcW w:w="983" w:type="pct"/>
            <w:vAlign w:val="center"/>
          </w:tcPr>
          <w:p w:rsidR="005D4C65" w:rsidRDefault="00F2196D" w:rsidP="00F338A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4pt;height:49.45pt" o:ole="">
                  <v:imagedata r:id="rId12" o:title=""/>
                </v:shape>
                <o:OLEObject Type="Embed" ProgID="Word.Document.12" ShapeID="_x0000_i1031" DrawAspect="Icon" ObjectID="_1554704687" r:id="rId13">
                  <o:FieldCodes>\s</o:FieldCodes>
                </o:OLEObject>
              </w:object>
            </w:r>
          </w:p>
        </w:tc>
        <w:tc>
          <w:tcPr>
            <w:tcW w:w="1020" w:type="pct"/>
            <w:vAlign w:val="center"/>
          </w:tcPr>
          <w:p w:rsidR="005D4C65" w:rsidRDefault="005D4C65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783E6A" w:rsidRPr="00346E5E" w:rsidTr="00F2196D">
        <w:trPr>
          <w:trHeight w:val="269"/>
        </w:trPr>
        <w:tc>
          <w:tcPr>
            <w:tcW w:w="235" w:type="pct"/>
            <w:vAlign w:val="center"/>
          </w:tcPr>
          <w:p w:rsidR="00783E6A" w:rsidRDefault="00783E6A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2762" w:type="pct"/>
            <w:vAlign w:val="center"/>
          </w:tcPr>
          <w:p w:rsidR="00783E6A" w:rsidRPr="0093225E" w:rsidRDefault="00783E6A" w:rsidP="00783E6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FF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Pending Receiving Some Documents from: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93225E">
              <w:rPr>
                <w:rFonts w:ascii="Times New Roman" w:hAnsi="Times New Roman" w:cs="Times New Roman"/>
                <w:color w:val="FF0000"/>
                <w:sz w:val="24"/>
              </w:rPr>
              <w:t>(Please contact Coleen to get more information)</w:t>
            </w:r>
          </w:p>
          <w:p w:rsidR="00783E6A" w:rsidRDefault="00783E6A" w:rsidP="00783E6A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MJHS</w:t>
            </w:r>
          </w:p>
          <w:p w:rsidR="00783E6A" w:rsidRDefault="00783E6A" w:rsidP="00783E6A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Parker Jewish</w:t>
            </w:r>
          </w:p>
          <w:p w:rsidR="00783E6A" w:rsidRDefault="00783E6A" w:rsidP="00783E6A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Archcare</w:t>
            </w:r>
            <w:proofErr w:type="spellEnd"/>
          </w:p>
          <w:p w:rsidR="00783E6A" w:rsidRDefault="00783E6A" w:rsidP="00783E6A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Self Help</w:t>
            </w:r>
          </w:p>
          <w:p w:rsidR="00783E6A" w:rsidRPr="00783E6A" w:rsidRDefault="00783E6A" w:rsidP="00783E6A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Calvary</w:t>
            </w:r>
          </w:p>
        </w:tc>
        <w:tc>
          <w:tcPr>
            <w:tcW w:w="983" w:type="pct"/>
            <w:vAlign w:val="center"/>
          </w:tcPr>
          <w:p w:rsidR="00783E6A" w:rsidRDefault="00783E6A" w:rsidP="002B46B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0" w:type="pct"/>
            <w:vAlign w:val="center"/>
          </w:tcPr>
          <w:p w:rsidR="00783E6A" w:rsidRDefault="00783E6A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Dunkley</w:t>
            </w:r>
          </w:p>
        </w:tc>
      </w:tr>
      <w:tr w:rsidR="00640F3A" w:rsidRPr="00346E5E" w:rsidTr="00F2196D">
        <w:trPr>
          <w:trHeight w:val="269"/>
        </w:trPr>
        <w:tc>
          <w:tcPr>
            <w:tcW w:w="235" w:type="pct"/>
            <w:vAlign w:val="center"/>
          </w:tcPr>
          <w:p w:rsidR="00640F3A" w:rsidRDefault="00640F3A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2762" w:type="pct"/>
            <w:vAlign w:val="center"/>
          </w:tcPr>
          <w:p w:rsidR="00640F3A" w:rsidRPr="00A2721E" w:rsidRDefault="00640F3A" w:rsidP="00C94D2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CHHA</w:t>
            </w: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 Contacts Database/Directory</w:t>
            </w:r>
          </w:p>
        </w:tc>
        <w:tc>
          <w:tcPr>
            <w:tcW w:w="983" w:type="pct"/>
            <w:vAlign w:val="center"/>
          </w:tcPr>
          <w:p w:rsidR="00640F3A" w:rsidRDefault="00F2196D" w:rsidP="00C94D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1">
                <v:shape id="_x0000_i1027" type="#_x0000_t75" style="width:76.4pt;height:49.45pt" o:ole="">
                  <v:imagedata r:id="rId14" o:title=""/>
                </v:shape>
                <o:OLEObject Type="Embed" ProgID="Excel.Sheet.12" ShapeID="_x0000_i1027" DrawAspect="Icon" ObjectID="_1554704688" r:id="rId15"/>
              </w:object>
            </w:r>
          </w:p>
        </w:tc>
        <w:tc>
          <w:tcPr>
            <w:tcW w:w="1020" w:type="pct"/>
            <w:vAlign w:val="center"/>
          </w:tcPr>
          <w:p w:rsidR="00640F3A" w:rsidRDefault="00640F3A" w:rsidP="00C94D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640F3A" w:rsidRPr="00346E5E" w:rsidTr="00F2196D">
        <w:trPr>
          <w:trHeight w:val="269"/>
        </w:trPr>
        <w:tc>
          <w:tcPr>
            <w:tcW w:w="235" w:type="pct"/>
            <w:vAlign w:val="center"/>
          </w:tcPr>
          <w:p w:rsidR="00640F3A" w:rsidRDefault="00640F3A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2762" w:type="pct"/>
            <w:vAlign w:val="center"/>
          </w:tcPr>
          <w:p w:rsidR="00640F3A" w:rsidRPr="00A2721E" w:rsidRDefault="00640F3A" w:rsidP="00C94D2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Requirement for all CHHA partners to attend committee meetings</w:t>
            </w:r>
          </w:p>
        </w:tc>
        <w:tc>
          <w:tcPr>
            <w:tcW w:w="983" w:type="pct"/>
            <w:vAlign w:val="center"/>
          </w:tcPr>
          <w:p w:rsidR="00640F3A" w:rsidRDefault="00640F3A" w:rsidP="00C94D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0" w:type="pct"/>
            <w:vAlign w:val="center"/>
          </w:tcPr>
          <w:p w:rsidR="00640F3A" w:rsidRDefault="00640F3A" w:rsidP="00C94D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640F3A" w:rsidRDefault="00640F3A" w:rsidP="00C94D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D5D09" w:rsidRPr="00346E5E" w:rsidTr="00F2196D">
        <w:trPr>
          <w:trHeight w:val="269"/>
        </w:trPr>
        <w:tc>
          <w:tcPr>
            <w:tcW w:w="235" w:type="pct"/>
            <w:vAlign w:val="center"/>
          </w:tcPr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F2196D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  <w:r w:rsidR="003D5D09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3D5D0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762" w:type="pct"/>
            <w:vAlign w:val="center"/>
          </w:tcPr>
          <w:p w:rsidR="003D5D09" w:rsidRPr="00DD4A91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FF0000"/>
                <w:sz w:val="24"/>
              </w:rPr>
            </w:pPr>
            <w:r w:rsidRPr="00DD4A91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DY3 Tasks Tracker</w:t>
            </w:r>
            <w:r w:rsidRPr="00DD4A91">
              <w:rPr>
                <w:rFonts w:ascii="Times New Roman" w:hAnsi="Times New Roman" w:cs="Times New Roman"/>
                <w:color w:val="FF0000"/>
                <w:sz w:val="24"/>
              </w:rPr>
              <w:t xml:space="preserve">: </w:t>
            </w:r>
            <w:r w:rsidR="00DD4A91" w:rsidRPr="00DD4A91">
              <w:rPr>
                <w:rFonts w:ascii="Times New Roman" w:hAnsi="Times New Roman" w:cs="Times New Roman"/>
                <w:color w:val="FF0000"/>
                <w:sz w:val="24"/>
              </w:rPr>
              <w:t>(Refer to attachment to find out w</w:t>
            </w:r>
            <w:bookmarkStart w:id="1" w:name="_GoBack"/>
            <w:bookmarkEnd w:id="1"/>
            <w:r w:rsidR="00DD4A91" w:rsidRPr="00DD4A91">
              <w:rPr>
                <w:rFonts w:ascii="Times New Roman" w:hAnsi="Times New Roman" w:cs="Times New Roman"/>
                <w:color w:val="FF0000"/>
                <w:sz w:val="24"/>
              </w:rPr>
              <w:t>hat we need from each CHHA)</w:t>
            </w:r>
          </w:p>
          <w:p w:rsidR="003D5D09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3D5D09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F405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Milestone# 8: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50E82">
              <w:rPr>
                <w:rFonts w:ascii="Times New Roman" w:hAnsi="Times New Roman" w:cs="Times New Roman"/>
                <w:color w:val="000000"/>
                <w:sz w:val="24"/>
              </w:rPr>
              <w:t>Integrate primary care, behavioral health, pharmacy, and other services into the model in order to enhance coordination of care and medication management.</w:t>
            </w:r>
          </w:p>
          <w:p w:rsidR="003D5D09" w:rsidRPr="00DF4053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F405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Metric/Deliverable: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50E82">
              <w:rPr>
                <w:rFonts w:ascii="Times New Roman" w:hAnsi="Times New Roman" w:cs="Times New Roman"/>
                <w:color w:val="000000"/>
                <w:sz w:val="24"/>
              </w:rPr>
              <w:t>All relevant services (physical, behavioral, pharmacological) integrated into care and medication management model.</w:t>
            </w: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4A91">
              <w:rPr>
                <w:rFonts w:ascii="Times New Roman" w:hAnsi="Times New Roman" w:cs="Times New Roman"/>
                <w:b/>
                <w:i/>
                <w:color w:val="000000"/>
                <w:sz w:val="24"/>
                <w:highlight w:val="yellow"/>
              </w:rPr>
              <w:t>Minimum Documentation:</w:t>
            </w:r>
            <w:r w:rsidRPr="00DD4A91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 xml:space="preserve"> Care Coordination methodology, list of all participating services, medication </w:t>
            </w:r>
            <w:r w:rsidRPr="00DD4A91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lastRenderedPageBreak/>
              <w:t>management methodology</w:t>
            </w: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-----------------------------------------------------</w:t>
            </w: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F405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Milestone# 9: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50E82">
              <w:rPr>
                <w:rFonts w:ascii="Times New Roman" w:hAnsi="Times New Roman" w:cs="Times New Roman"/>
                <w:color w:val="000000"/>
                <w:sz w:val="24"/>
              </w:rPr>
              <w:t>Utilize telehealth/telemedicine to enhance hospital-home care collaborations.</w:t>
            </w: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F405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Metric/Deliverable: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50E82">
              <w:rPr>
                <w:rFonts w:ascii="Times New Roman" w:hAnsi="Times New Roman" w:cs="Times New Roman"/>
                <w:color w:val="000000"/>
                <w:sz w:val="24"/>
              </w:rPr>
              <w:t>Telehealth/telemedicine program established to provide care transition services, prevent avoidable hospital use, and increase specialty expertise of PCPs and staff.</w:t>
            </w: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DD4A91">
              <w:rPr>
                <w:rFonts w:ascii="Times New Roman" w:hAnsi="Times New Roman" w:cs="Times New Roman"/>
                <w:b/>
                <w:i/>
                <w:color w:val="000000"/>
                <w:sz w:val="24"/>
                <w:highlight w:val="yellow"/>
              </w:rPr>
              <w:t>Minimum Documentation:</w:t>
            </w:r>
            <w:r w:rsidRPr="00DD4A91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 xml:space="preserve"> Implementation plan; evidence of use of telemedicine services</w:t>
            </w: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Milestone # 10: </w:t>
            </w:r>
            <w:r w:rsidRPr="002E607F">
              <w:rPr>
                <w:rFonts w:ascii="Times New Roman" w:hAnsi="Times New Roman" w:cs="Times New Roman"/>
                <w:color w:val="000000"/>
                <w:sz w:val="24"/>
              </w:rPr>
              <w:t>Utilize interoperable EHR to enhance communication and avoid medication errors and/or duplicative services.</w:t>
            </w: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Metric/Deliverable: </w:t>
            </w:r>
            <w:r w:rsidRPr="002E607F">
              <w:rPr>
                <w:rFonts w:ascii="Times New Roman" w:hAnsi="Times New Roman" w:cs="Times New Roman"/>
                <w:color w:val="000000"/>
                <w:sz w:val="24"/>
              </w:rPr>
              <w:t>Clinical Interoperability System in place fo</w:t>
            </w:r>
            <w:r w:rsidR="00B85EA9">
              <w:rPr>
                <w:rFonts w:ascii="Times New Roman" w:hAnsi="Times New Roman" w:cs="Times New Roman"/>
                <w:color w:val="000000"/>
                <w:sz w:val="24"/>
              </w:rPr>
              <w:t xml:space="preserve">r all participating providers. </w:t>
            </w:r>
            <w:r w:rsidRPr="002E607F">
              <w:rPr>
                <w:rFonts w:ascii="Times New Roman" w:hAnsi="Times New Roman" w:cs="Times New Roman"/>
                <w:color w:val="000000"/>
                <w:sz w:val="24"/>
              </w:rPr>
              <w:t>Usage documented by the identified care coordinators.</w:t>
            </w: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E607F" w:rsidRDefault="002E607F" w:rsidP="00E50E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2E607F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>Minimum Documentation: HIE Systems report, if applicable; Process work flows: documentation of process and workflow including responsible resources at each stage of the workflow; other sources demonstrating implementation of the system.</w:t>
            </w:r>
          </w:p>
        </w:tc>
        <w:tc>
          <w:tcPr>
            <w:tcW w:w="983" w:type="pct"/>
            <w:vAlign w:val="center"/>
          </w:tcPr>
          <w:p w:rsidR="003D5D09" w:rsidRDefault="00B85EA9" w:rsidP="00A7224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1">
                <v:shape id="_x0000_i1025" type="#_x0000_t75" style="width:76.4pt;height:49.45pt" o:ole="">
                  <v:imagedata r:id="rId16" o:title=""/>
                </v:shape>
                <o:OLEObject Type="Embed" ProgID="Excel.Sheet.12" ShapeID="_x0000_i1025" DrawAspect="Icon" ObjectID="_1554704689" r:id="rId17"/>
              </w:object>
            </w:r>
          </w:p>
        </w:tc>
        <w:tc>
          <w:tcPr>
            <w:tcW w:w="1020" w:type="pct"/>
            <w:vAlign w:val="center"/>
          </w:tcPr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3D5D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3D5D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3D5D09" w:rsidRDefault="003D5D09" w:rsidP="003D5D0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3D5D0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85EA9" w:rsidRDefault="00B85EA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85EA9" w:rsidRDefault="00B85EA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85EA9" w:rsidRDefault="00B85EA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D5D0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B85EA9" w:rsidRDefault="003D5D0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  <w:r w:rsidR="00B85EA9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</w:p>
          <w:p w:rsidR="003D5D09" w:rsidRDefault="00B85EA9" w:rsidP="00DF405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M.Hay</w:t>
            </w:r>
            <w:proofErr w:type="spellEnd"/>
          </w:p>
          <w:p w:rsidR="003D5D09" w:rsidRDefault="003D5D09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F85425" w:rsidRPr="00346E5E" w:rsidTr="00F2196D">
        <w:trPr>
          <w:trHeight w:val="269"/>
        </w:trPr>
        <w:tc>
          <w:tcPr>
            <w:tcW w:w="235" w:type="pct"/>
            <w:vAlign w:val="center"/>
          </w:tcPr>
          <w:p w:rsidR="00F85425" w:rsidRDefault="00F2196D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</w:t>
            </w:r>
            <w:r w:rsidR="00B85EA9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62" w:type="pct"/>
            <w:vAlign w:val="center"/>
          </w:tcPr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Rapid Cycle Unit Overview and Linkage to Quality metrics related project deliverables </w:t>
            </w:r>
          </w:p>
          <w:p w:rsidR="00B85EA9" w:rsidRDefault="00B85EA9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t>Milestone #11 Measure outcomes (including quality assessment/root cause analysis of transfer) in order to identify additional interventions.</w:t>
            </w: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Metric# 11.1: </w:t>
            </w: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t>Membership of quality committee is representative of PPS staff involved in quality improvement processes and other stakeholders.</w:t>
            </w: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---------------------------------------------------------------</w:t>
            </w: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Metric # 11.2: </w:t>
            </w: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t xml:space="preserve">Quality committee identifies opportunities for quality improvement and use of rapid cycle improvement methodologies, develops implementation plans, and </w:t>
            </w: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evaluates results of quality improvement initiatives.</w:t>
            </w:r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-----------------------------------------------------------------</w:t>
            </w:r>
          </w:p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Metric# 11.3: </w:t>
            </w: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t xml:space="preserve">PPS evaluates and creates action plans based on key quality metrics, to include applicable metrics </w:t>
            </w:r>
          </w:p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-----------------------------------------------------------------------</w:t>
            </w:r>
          </w:p>
          <w:p w:rsidR="00F85425" w:rsidRPr="00A2721E" w:rsidRDefault="00F85425" w:rsidP="00F8542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Metric# 11.3:  </w:t>
            </w:r>
            <w:r w:rsidRPr="00F85425">
              <w:rPr>
                <w:rFonts w:ascii="Times New Roman" w:hAnsi="Times New Roman" w:cs="Times New Roman"/>
                <w:color w:val="000000"/>
                <w:sz w:val="24"/>
              </w:rPr>
              <w:t>Service and quality outcome measures are reported to all stakeholders.</w:t>
            </w:r>
          </w:p>
        </w:tc>
        <w:tc>
          <w:tcPr>
            <w:tcW w:w="983" w:type="pct"/>
            <w:vAlign w:val="center"/>
          </w:tcPr>
          <w:p w:rsidR="00F85425" w:rsidRDefault="008F5401" w:rsidP="00295DF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1">
                <v:shape id="_x0000_i1026" type="#_x0000_t75" style="width:76.4pt;height:49.45pt" o:ole="">
                  <v:imagedata r:id="rId18" o:title=""/>
                </v:shape>
                <o:OLEObject Type="Embed" ProgID="PowerPoint.Show.12" ShapeID="_x0000_i1026" DrawAspect="Icon" ObjectID="_1554704690" r:id="rId19"/>
              </w:object>
            </w:r>
          </w:p>
        </w:tc>
        <w:tc>
          <w:tcPr>
            <w:tcW w:w="1020" w:type="pct"/>
            <w:vAlign w:val="center"/>
          </w:tcPr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S.Kalinowski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</w:p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A.Simmons</w:t>
            </w:r>
            <w:proofErr w:type="spellEnd"/>
          </w:p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F85425" w:rsidRDefault="00F85425" w:rsidP="00F8542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  <w:p w:rsidR="00F85425" w:rsidRDefault="00F85425" w:rsidP="00640F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D5D09" w:rsidRPr="00346E5E" w:rsidTr="00F2196D">
        <w:trPr>
          <w:trHeight w:val="269"/>
        </w:trPr>
        <w:tc>
          <w:tcPr>
            <w:tcW w:w="235" w:type="pct"/>
            <w:vAlign w:val="center"/>
          </w:tcPr>
          <w:p w:rsidR="003D5D09" w:rsidRDefault="00F2196D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</w:t>
            </w:r>
            <w:r w:rsidR="003D5D09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62" w:type="pct"/>
            <w:vAlign w:val="center"/>
          </w:tcPr>
          <w:p w:rsidR="003D5D09" w:rsidRPr="00A2721E" w:rsidRDefault="003D5D09" w:rsidP="00640F3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MOLST and </w:t>
            </w:r>
            <w:proofErr w:type="spellStart"/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>eMOLST</w:t>
            </w:r>
            <w:proofErr w:type="spellEnd"/>
            <w:r w:rsidRPr="00A2721E">
              <w:rPr>
                <w:rFonts w:ascii="Times New Roman" w:hAnsi="Times New Roman" w:cs="Times New Roman"/>
                <w:color w:val="000000"/>
                <w:sz w:val="24"/>
              </w:rPr>
              <w:t xml:space="preserve"> Training and Implementation</w:t>
            </w:r>
          </w:p>
          <w:p w:rsidR="003D5D09" w:rsidRDefault="003D5D09" w:rsidP="00640F3A">
            <w:pPr>
              <w:pStyle w:val="Header"/>
              <w:numPr>
                <w:ilvl w:val="0"/>
                <w:numId w:val="1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Identify Physician Champion at each CHHA</w:t>
            </w:r>
          </w:p>
          <w:p w:rsidR="003D5D09" w:rsidRDefault="003D5D09" w:rsidP="00640F3A">
            <w:pPr>
              <w:pStyle w:val="Header"/>
              <w:numPr>
                <w:ilvl w:val="0"/>
                <w:numId w:val="1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Identify System Champion at each CHHA</w:t>
            </w:r>
          </w:p>
        </w:tc>
        <w:tc>
          <w:tcPr>
            <w:tcW w:w="983" w:type="pct"/>
            <w:vAlign w:val="center"/>
          </w:tcPr>
          <w:p w:rsidR="003D5D09" w:rsidRDefault="003D5D09" w:rsidP="00295DF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020" w:type="pct"/>
            <w:vAlign w:val="center"/>
          </w:tcPr>
          <w:p w:rsidR="003D5D09" w:rsidRDefault="003D5D09" w:rsidP="00640F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3D5D09" w:rsidRPr="00346E5E" w:rsidTr="00F2196D">
        <w:trPr>
          <w:trHeight w:val="269"/>
        </w:trPr>
        <w:tc>
          <w:tcPr>
            <w:tcW w:w="235" w:type="pct"/>
            <w:vAlign w:val="center"/>
          </w:tcPr>
          <w:p w:rsidR="003D5D09" w:rsidRDefault="00F2196D" w:rsidP="0024112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  <w:r w:rsidR="003D5D09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62" w:type="pct"/>
            <w:vAlign w:val="center"/>
          </w:tcPr>
          <w:p w:rsidR="003D5D09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983" w:type="pct"/>
            <w:vAlign w:val="center"/>
          </w:tcPr>
          <w:p w:rsidR="003D5D09" w:rsidRDefault="003D5D09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3D5D09" w:rsidRDefault="003D5D09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Keane/</w:t>
            </w:r>
          </w:p>
          <w:p w:rsidR="003D5D09" w:rsidRDefault="003D5D09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3D5D09" w:rsidRPr="00346E5E" w:rsidTr="00F2196D">
        <w:trPr>
          <w:trHeight w:val="260"/>
        </w:trPr>
        <w:tc>
          <w:tcPr>
            <w:tcW w:w="235" w:type="pct"/>
            <w:vAlign w:val="center"/>
          </w:tcPr>
          <w:p w:rsidR="003D5D09" w:rsidRDefault="003D5D09" w:rsidP="00B85EA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F2196D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62" w:type="pct"/>
            <w:vAlign w:val="center"/>
          </w:tcPr>
          <w:p w:rsidR="003D5D09" w:rsidRDefault="003D5D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983" w:type="pct"/>
            <w:vAlign w:val="center"/>
          </w:tcPr>
          <w:p w:rsidR="003D5D09" w:rsidRDefault="003D5D09" w:rsidP="00C6217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0" w:type="pct"/>
            <w:vAlign w:val="center"/>
          </w:tcPr>
          <w:p w:rsidR="003D5D09" w:rsidRDefault="003D5D09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5D30BA" w:rsidRDefault="00AF28E7" w:rsidP="004112C8">
      <w:pPr>
        <w:tabs>
          <w:tab w:val="left" w:pos="1693"/>
        </w:tabs>
        <w:rPr>
          <w:rFonts w:ascii="Times New Roman" w:hAnsi="Times New Roman" w:cs="Times New Roman"/>
          <w:sz w:val="22"/>
          <w:szCs w:val="22"/>
        </w:rPr>
      </w:pPr>
    </w:p>
    <w:sectPr w:rsidR="00AF28E7" w:rsidRPr="005D30BA" w:rsidSect="005D30BA">
      <w:headerReference w:type="default" r:id="rId20"/>
      <w:footerReference w:type="default" r:id="rId21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6D3" w:rsidRDefault="000706D3" w:rsidP="003B5D59">
      <w:r>
        <w:separator/>
      </w:r>
    </w:p>
  </w:endnote>
  <w:endnote w:type="continuationSeparator" w:id="0">
    <w:p w:rsidR="000706D3" w:rsidRDefault="000706D3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F2196D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97348E">
      <w:rPr>
        <w:rFonts w:ascii="Times New Roman" w:hAnsi="Times New Roman" w:cs="Times New Roman"/>
        <w:noProof/>
        <w:szCs w:val="20"/>
      </w:rPr>
      <w:t>2.b.</w:t>
    </w:r>
    <w:r w:rsidR="003E6168">
      <w:rPr>
        <w:rFonts w:ascii="Times New Roman" w:hAnsi="Times New Roman" w:cs="Times New Roman"/>
        <w:noProof/>
        <w:szCs w:val="20"/>
      </w:rPr>
      <w:t>v</w:t>
    </w:r>
    <w:r w:rsidR="00C62172">
      <w:rPr>
        <w:rFonts w:ascii="Times New Roman" w:hAnsi="Times New Roman" w:cs="Times New Roman"/>
        <w:noProof/>
        <w:szCs w:val="20"/>
      </w:rPr>
      <w:t>iii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6D3" w:rsidRDefault="000706D3" w:rsidP="003B5D59">
      <w:r>
        <w:separator/>
      </w:r>
    </w:p>
  </w:footnote>
  <w:footnote w:type="continuationSeparator" w:id="0">
    <w:p w:rsidR="000706D3" w:rsidRDefault="000706D3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786CFD02" wp14:editId="0833339C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C62172">
      <w:rPr>
        <w:rFonts w:ascii="Times New Roman" w:hAnsi="Times New Roman" w:cs="Times New Roman"/>
        <w:b/>
        <w:sz w:val="24"/>
      </w:rPr>
      <w:t>Hospital – Home Care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5E2A"/>
    <w:multiLevelType w:val="hybridMultilevel"/>
    <w:tmpl w:val="629ED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032F7"/>
    <w:multiLevelType w:val="hybridMultilevel"/>
    <w:tmpl w:val="F9A2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E1EE4"/>
    <w:multiLevelType w:val="hybridMultilevel"/>
    <w:tmpl w:val="8CF87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267AE"/>
    <w:multiLevelType w:val="hybridMultilevel"/>
    <w:tmpl w:val="8A5A3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12020"/>
    <w:multiLevelType w:val="hybridMultilevel"/>
    <w:tmpl w:val="6016B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60890"/>
    <w:multiLevelType w:val="hybridMultilevel"/>
    <w:tmpl w:val="4C4E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501E9"/>
    <w:multiLevelType w:val="hybridMultilevel"/>
    <w:tmpl w:val="AD46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858B4"/>
    <w:multiLevelType w:val="hybridMultilevel"/>
    <w:tmpl w:val="50867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0">
    <w:nsid w:val="5B144DEF"/>
    <w:multiLevelType w:val="hybridMultilevel"/>
    <w:tmpl w:val="979CB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15549"/>
    <w:multiLevelType w:val="hybridMultilevel"/>
    <w:tmpl w:val="415E1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4515A"/>
    <w:multiLevelType w:val="hybridMultilevel"/>
    <w:tmpl w:val="703C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85B75"/>
    <w:multiLevelType w:val="hybridMultilevel"/>
    <w:tmpl w:val="D8386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33829"/>
    <w:multiLevelType w:val="hybridMultilevel"/>
    <w:tmpl w:val="8EFCC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13"/>
  </w:num>
  <w:num w:numId="8">
    <w:abstractNumId w:val="0"/>
  </w:num>
  <w:num w:numId="9">
    <w:abstractNumId w:val="14"/>
  </w:num>
  <w:num w:numId="10">
    <w:abstractNumId w:val="7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22860"/>
    <w:rsid w:val="0002583F"/>
    <w:rsid w:val="00030392"/>
    <w:rsid w:val="00036021"/>
    <w:rsid w:val="0004348C"/>
    <w:rsid w:val="0004372B"/>
    <w:rsid w:val="00047B27"/>
    <w:rsid w:val="00060CCF"/>
    <w:rsid w:val="00061C09"/>
    <w:rsid w:val="000655F5"/>
    <w:rsid w:val="000706D3"/>
    <w:rsid w:val="000721F5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B5097"/>
    <w:rsid w:val="000B70AD"/>
    <w:rsid w:val="000C09D0"/>
    <w:rsid w:val="000C49DF"/>
    <w:rsid w:val="000C5BA8"/>
    <w:rsid w:val="000D2639"/>
    <w:rsid w:val="000D66B2"/>
    <w:rsid w:val="000D6FFB"/>
    <w:rsid w:val="000D769C"/>
    <w:rsid w:val="000E3DE2"/>
    <w:rsid w:val="000F477E"/>
    <w:rsid w:val="000F47BE"/>
    <w:rsid w:val="000F65B2"/>
    <w:rsid w:val="00112526"/>
    <w:rsid w:val="001153A4"/>
    <w:rsid w:val="00122BFA"/>
    <w:rsid w:val="00127240"/>
    <w:rsid w:val="00137985"/>
    <w:rsid w:val="00143568"/>
    <w:rsid w:val="00151208"/>
    <w:rsid w:val="00162197"/>
    <w:rsid w:val="00170913"/>
    <w:rsid w:val="001743B3"/>
    <w:rsid w:val="001749D1"/>
    <w:rsid w:val="00174AD2"/>
    <w:rsid w:val="00181918"/>
    <w:rsid w:val="00183F3D"/>
    <w:rsid w:val="001A6997"/>
    <w:rsid w:val="001B0649"/>
    <w:rsid w:val="001B6A44"/>
    <w:rsid w:val="001C35B0"/>
    <w:rsid w:val="001C710C"/>
    <w:rsid w:val="001E492D"/>
    <w:rsid w:val="001F0D65"/>
    <w:rsid w:val="001F213A"/>
    <w:rsid w:val="0020107E"/>
    <w:rsid w:val="00205EA1"/>
    <w:rsid w:val="00207BA9"/>
    <w:rsid w:val="00214114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B46BC"/>
    <w:rsid w:val="002C4152"/>
    <w:rsid w:val="002D146B"/>
    <w:rsid w:val="002D3213"/>
    <w:rsid w:val="002D4BA3"/>
    <w:rsid w:val="002E1B9D"/>
    <w:rsid w:val="002E5559"/>
    <w:rsid w:val="002E607F"/>
    <w:rsid w:val="002E6582"/>
    <w:rsid w:val="002E7E4D"/>
    <w:rsid w:val="002F16A1"/>
    <w:rsid w:val="002F16DB"/>
    <w:rsid w:val="00306037"/>
    <w:rsid w:val="00307955"/>
    <w:rsid w:val="00312C8A"/>
    <w:rsid w:val="003214E2"/>
    <w:rsid w:val="00343669"/>
    <w:rsid w:val="00344FD5"/>
    <w:rsid w:val="00346E5E"/>
    <w:rsid w:val="00365868"/>
    <w:rsid w:val="00372852"/>
    <w:rsid w:val="003747C5"/>
    <w:rsid w:val="003819FF"/>
    <w:rsid w:val="00386BFE"/>
    <w:rsid w:val="00393608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D5D09"/>
    <w:rsid w:val="003E0E14"/>
    <w:rsid w:val="003E6168"/>
    <w:rsid w:val="003F2DD1"/>
    <w:rsid w:val="003F5A7E"/>
    <w:rsid w:val="004002B8"/>
    <w:rsid w:val="0040209B"/>
    <w:rsid w:val="00403DCE"/>
    <w:rsid w:val="004053FB"/>
    <w:rsid w:val="004112C8"/>
    <w:rsid w:val="004123F0"/>
    <w:rsid w:val="00414599"/>
    <w:rsid w:val="00417908"/>
    <w:rsid w:val="00427E9E"/>
    <w:rsid w:val="0043136D"/>
    <w:rsid w:val="00433FBC"/>
    <w:rsid w:val="00436D76"/>
    <w:rsid w:val="0044226E"/>
    <w:rsid w:val="00442274"/>
    <w:rsid w:val="0046449E"/>
    <w:rsid w:val="00465683"/>
    <w:rsid w:val="004663CA"/>
    <w:rsid w:val="0047454B"/>
    <w:rsid w:val="00477BF9"/>
    <w:rsid w:val="004845B5"/>
    <w:rsid w:val="0049236B"/>
    <w:rsid w:val="004A3B8D"/>
    <w:rsid w:val="004B0560"/>
    <w:rsid w:val="004B060A"/>
    <w:rsid w:val="004B1ED9"/>
    <w:rsid w:val="004B341F"/>
    <w:rsid w:val="004C1961"/>
    <w:rsid w:val="004C5F98"/>
    <w:rsid w:val="004E29BB"/>
    <w:rsid w:val="004F5303"/>
    <w:rsid w:val="005035A7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916C4"/>
    <w:rsid w:val="0059756C"/>
    <w:rsid w:val="005B2943"/>
    <w:rsid w:val="005C0717"/>
    <w:rsid w:val="005C56F2"/>
    <w:rsid w:val="005D30BA"/>
    <w:rsid w:val="005D3CA5"/>
    <w:rsid w:val="005D4C65"/>
    <w:rsid w:val="005E0D9E"/>
    <w:rsid w:val="005E56CF"/>
    <w:rsid w:val="005E71A5"/>
    <w:rsid w:val="005F3CFD"/>
    <w:rsid w:val="00605A91"/>
    <w:rsid w:val="00605D57"/>
    <w:rsid w:val="00607043"/>
    <w:rsid w:val="006107F2"/>
    <w:rsid w:val="0061742D"/>
    <w:rsid w:val="00622645"/>
    <w:rsid w:val="00640F3A"/>
    <w:rsid w:val="00642C55"/>
    <w:rsid w:val="00652871"/>
    <w:rsid w:val="006620E7"/>
    <w:rsid w:val="00662F0C"/>
    <w:rsid w:val="00671FD4"/>
    <w:rsid w:val="00684DEA"/>
    <w:rsid w:val="006857E7"/>
    <w:rsid w:val="00694582"/>
    <w:rsid w:val="00696CC0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6992"/>
    <w:rsid w:val="006F0FC7"/>
    <w:rsid w:val="006F21C8"/>
    <w:rsid w:val="006F3933"/>
    <w:rsid w:val="006F4A0A"/>
    <w:rsid w:val="006F4F24"/>
    <w:rsid w:val="00702183"/>
    <w:rsid w:val="00735127"/>
    <w:rsid w:val="00735568"/>
    <w:rsid w:val="00751DFF"/>
    <w:rsid w:val="00752114"/>
    <w:rsid w:val="0075777B"/>
    <w:rsid w:val="00762705"/>
    <w:rsid w:val="00766BFC"/>
    <w:rsid w:val="00772A8D"/>
    <w:rsid w:val="00783E6A"/>
    <w:rsid w:val="00785A99"/>
    <w:rsid w:val="00786F27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C7359"/>
    <w:rsid w:val="007E43C1"/>
    <w:rsid w:val="007E7DAC"/>
    <w:rsid w:val="007F64CE"/>
    <w:rsid w:val="007F6BAC"/>
    <w:rsid w:val="00800059"/>
    <w:rsid w:val="00800BBB"/>
    <w:rsid w:val="00804D3D"/>
    <w:rsid w:val="00806691"/>
    <w:rsid w:val="00814FB8"/>
    <w:rsid w:val="00817705"/>
    <w:rsid w:val="00826A70"/>
    <w:rsid w:val="00831172"/>
    <w:rsid w:val="0084711F"/>
    <w:rsid w:val="008503EA"/>
    <w:rsid w:val="00864A3B"/>
    <w:rsid w:val="008740EE"/>
    <w:rsid w:val="00881541"/>
    <w:rsid w:val="00893441"/>
    <w:rsid w:val="008A3B77"/>
    <w:rsid w:val="008A41D4"/>
    <w:rsid w:val="008B354F"/>
    <w:rsid w:val="008B4FDB"/>
    <w:rsid w:val="008C0728"/>
    <w:rsid w:val="008C0942"/>
    <w:rsid w:val="008C0BFD"/>
    <w:rsid w:val="008C1E9B"/>
    <w:rsid w:val="008D2EA3"/>
    <w:rsid w:val="008D4E6D"/>
    <w:rsid w:val="008E5438"/>
    <w:rsid w:val="008F18B3"/>
    <w:rsid w:val="008F2232"/>
    <w:rsid w:val="008F5401"/>
    <w:rsid w:val="008F5E2E"/>
    <w:rsid w:val="00906461"/>
    <w:rsid w:val="00920F4D"/>
    <w:rsid w:val="0092780C"/>
    <w:rsid w:val="00933940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A11D2"/>
    <w:rsid w:val="009A7384"/>
    <w:rsid w:val="009B318E"/>
    <w:rsid w:val="009B39CA"/>
    <w:rsid w:val="009C5CAA"/>
    <w:rsid w:val="009D75A7"/>
    <w:rsid w:val="009E332F"/>
    <w:rsid w:val="009E486D"/>
    <w:rsid w:val="009F0832"/>
    <w:rsid w:val="00A00B1C"/>
    <w:rsid w:val="00A01C63"/>
    <w:rsid w:val="00A03040"/>
    <w:rsid w:val="00A05329"/>
    <w:rsid w:val="00A16DF9"/>
    <w:rsid w:val="00A207D3"/>
    <w:rsid w:val="00A20EB3"/>
    <w:rsid w:val="00A230D6"/>
    <w:rsid w:val="00A24350"/>
    <w:rsid w:val="00A316E3"/>
    <w:rsid w:val="00A37214"/>
    <w:rsid w:val="00A43EE1"/>
    <w:rsid w:val="00A56981"/>
    <w:rsid w:val="00A630EB"/>
    <w:rsid w:val="00A705EE"/>
    <w:rsid w:val="00A72248"/>
    <w:rsid w:val="00A7347D"/>
    <w:rsid w:val="00A7375D"/>
    <w:rsid w:val="00A7548A"/>
    <w:rsid w:val="00A77F7C"/>
    <w:rsid w:val="00A81263"/>
    <w:rsid w:val="00A8137D"/>
    <w:rsid w:val="00A871DD"/>
    <w:rsid w:val="00A914F3"/>
    <w:rsid w:val="00A9187A"/>
    <w:rsid w:val="00AA537E"/>
    <w:rsid w:val="00AB4B71"/>
    <w:rsid w:val="00AC570B"/>
    <w:rsid w:val="00AD32CD"/>
    <w:rsid w:val="00AE25E0"/>
    <w:rsid w:val="00AE3D20"/>
    <w:rsid w:val="00AE3F41"/>
    <w:rsid w:val="00AF28E7"/>
    <w:rsid w:val="00AF2D32"/>
    <w:rsid w:val="00B0275E"/>
    <w:rsid w:val="00B03E7F"/>
    <w:rsid w:val="00B11C98"/>
    <w:rsid w:val="00B12C3D"/>
    <w:rsid w:val="00B26A6A"/>
    <w:rsid w:val="00B36B5B"/>
    <w:rsid w:val="00B52334"/>
    <w:rsid w:val="00B52916"/>
    <w:rsid w:val="00B52B5C"/>
    <w:rsid w:val="00B57021"/>
    <w:rsid w:val="00B61B37"/>
    <w:rsid w:val="00B634D0"/>
    <w:rsid w:val="00B65BE1"/>
    <w:rsid w:val="00B7041B"/>
    <w:rsid w:val="00B72B74"/>
    <w:rsid w:val="00B74250"/>
    <w:rsid w:val="00B75E22"/>
    <w:rsid w:val="00B85EA9"/>
    <w:rsid w:val="00B8622F"/>
    <w:rsid w:val="00B91C8E"/>
    <w:rsid w:val="00BA11DD"/>
    <w:rsid w:val="00BB410B"/>
    <w:rsid w:val="00BB5826"/>
    <w:rsid w:val="00BB793A"/>
    <w:rsid w:val="00BC1CBE"/>
    <w:rsid w:val="00BC2481"/>
    <w:rsid w:val="00BE3E18"/>
    <w:rsid w:val="00BF4CED"/>
    <w:rsid w:val="00BF6253"/>
    <w:rsid w:val="00C02E9F"/>
    <w:rsid w:val="00C31489"/>
    <w:rsid w:val="00C31523"/>
    <w:rsid w:val="00C45817"/>
    <w:rsid w:val="00C62137"/>
    <w:rsid w:val="00C62172"/>
    <w:rsid w:val="00C628BE"/>
    <w:rsid w:val="00C6360A"/>
    <w:rsid w:val="00C658AF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24FA7"/>
    <w:rsid w:val="00D26720"/>
    <w:rsid w:val="00D31501"/>
    <w:rsid w:val="00D32196"/>
    <w:rsid w:val="00D350B5"/>
    <w:rsid w:val="00D418F5"/>
    <w:rsid w:val="00D46090"/>
    <w:rsid w:val="00D47AA9"/>
    <w:rsid w:val="00D5012A"/>
    <w:rsid w:val="00D50FD9"/>
    <w:rsid w:val="00D5319E"/>
    <w:rsid w:val="00D62BA1"/>
    <w:rsid w:val="00D672A1"/>
    <w:rsid w:val="00D775D9"/>
    <w:rsid w:val="00D82C1B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C47A2"/>
    <w:rsid w:val="00DD4A91"/>
    <w:rsid w:val="00DD7FA7"/>
    <w:rsid w:val="00DE4D7B"/>
    <w:rsid w:val="00DE7118"/>
    <w:rsid w:val="00DF2028"/>
    <w:rsid w:val="00DF2AC8"/>
    <w:rsid w:val="00DF3C12"/>
    <w:rsid w:val="00DF4053"/>
    <w:rsid w:val="00DF48E6"/>
    <w:rsid w:val="00DF6C94"/>
    <w:rsid w:val="00E10CCF"/>
    <w:rsid w:val="00E16E5B"/>
    <w:rsid w:val="00E2356D"/>
    <w:rsid w:val="00E243DB"/>
    <w:rsid w:val="00E25911"/>
    <w:rsid w:val="00E27A99"/>
    <w:rsid w:val="00E35AD9"/>
    <w:rsid w:val="00E4224B"/>
    <w:rsid w:val="00E45ACB"/>
    <w:rsid w:val="00E50E82"/>
    <w:rsid w:val="00E52AD1"/>
    <w:rsid w:val="00E547A1"/>
    <w:rsid w:val="00E55559"/>
    <w:rsid w:val="00E56873"/>
    <w:rsid w:val="00E5767C"/>
    <w:rsid w:val="00E6259B"/>
    <w:rsid w:val="00E64E5A"/>
    <w:rsid w:val="00E65727"/>
    <w:rsid w:val="00E67FE8"/>
    <w:rsid w:val="00E80AEB"/>
    <w:rsid w:val="00E815A8"/>
    <w:rsid w:val="00E81756"/>
    <w:rsid w:val="00E85CE6"/>
    <w:rsid w:val="00E93C19"/>
    <w:rsid w:val="00E94852"/>
    <w:rsid w:val="00E957CF"/>
    <w:rsid w:val="00EA3DF9"/>
    <w:rsid w:val="00EB5475"/>
    <w:rsid w:val="00EC3BD1"/>
    <w:rsid w:val="00EC3D0A"/>
    <w:rsid w:val="00EC6517"/>
    <w:rsid w:val="00ED1440"/>
    <w:rsid w:val="00ED75D2"/>
    <w:rsid w:val="00EE1CB6"/>
    <w:rsid w:val="00EE2196"/>
    <w:rsid w:val="00EE2335"/>
    <w:rsid w:val="00EE3AF1"/>
    <w:rsid w:val="00EF183B"/>
    <w:rsid w:val="00EF365F"/>
    <w:rsid w:val="00F02FA4"/>
    <w:rsid w:val="00F10B99"/>
    <w:rsid w:val="00F14988"/>
    <w:rsid w:val="00F2196D"/>
    <w:rsid w:val="00F21DA3"/>
    <w:rsid w:val="00F25916"/>
    <w:rsid w:val="00F25977"/>
    <w:rsid w:val="00F3137B"/>
    <w:rsid w:val="00F338AB"/>
    <w:rsid w:val="00F36180"/>
    <w:rsid w:val="00F411BE"/>
    <w:rsid w:val="00F467A6"/>
    <w:rsid w:val="00F47D39"/>
    <w:rsid w:val="00F540D0"/>
    <w:rsid w:val="00F56512"/>
    <w:rsid w:val="00F56B1A"/>
    <w:rsid w:val="00F64F70"/>
    <w:rsid w:val="00F85425"/>
    <w:rsid w:val="00F90575"/>
    <w:rsid w:val="00F92591"/>
    <w:rsid w:val="00FA134E"/>
    <w:rsid w:val="00FA1B41"/>
    <w:rsid w:val="00FA3E82"/>
    <w:rsid w:val="00FB78CC"/>
    <w:rsid w:val="00FC1FAB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3.xls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2.xlsx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4.ppt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1B82D9-DEFD-4412-ADE1-938A430E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Sadia Choudhury</cp:lastModifiedBy>
  <cp:revision>36</cp:revision>
  <cp:lastPrinted>2015-08-18T16:21:00Z</cp:lastPrinted>
  <dcterms:created xsi:type="dcterms:W3CDTF">2016-10-17T16:17:00Z</dcterms:created>
  <dcterms:modified xsi:type="dcterms:W3CDTF">2017-04-26T13:38:00Z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