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01" w:rsidRPr="00305AA5" w:rsidRDefault="00CD1C14" w:rsidP="005B5636">
      <w:pPr>
        <w:pStyle w:val="Title"/>
        <w:spacing w:before="0" w:after="0" w:line="240" w:lineRule="auto"/>
        <w:rPr>
          <w:rFonts w:asciiTheme="majorHAnsi" w:hAnsiTheme="majorHAnsi" w:cstheme="minorHAnsi"/>
          <w:sz w:val="48"/>
          <w:szCs w:val="48"/>
        </w:rPr>
      </w:pPr>
      <w:r w:rsidRPr="00305AA5">
        <w:rPr>
          <w:rFonts w:asciiTheme="majorHAnsi" w:hAnsiTheme="majorHAnsi" w:cstheme="minorHAnsi"/>
          <w:sz w:val="48"/>
          <w:szCs w:val="48"/>
        </w:rPr>
        <w:t>NewYork-Presbyterian/</w:t>
      </w:r>
      <w:r w:rsidR="00522FB9" w:rsidRPr="00305AA5">
        <w:rPr>
          <w:rFonts w:asciiTheme="majorHAnsi" w:hAnsiTheme="majorHAnsi" w:cstheme="minorHAnsi"/>
          <w:sz w:val="48"/>
          <w:szCs w:val="48"/>
        </w:rPr>
        <w:t>Queens</w:t>
      </w:r>
    </w:p>
    <w:p w:rsidR="005B5636" w:rsidRDefault="0015635D" w:rsidP="0015635D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Project </w:t>
      </w:r>
      <w:r w:rsidR="00B406A1">
        <w:rPr>
          <w:rFonts w:asciiTheme="majorHAnsi" w:hAnsiTheme="majorHAnsi"/>
          <w:sz w:val="28"/>
        </w:rPr>
        <w:t>3.</w:t>
      </w:r>
      <w:r w:rsidR="00AC12CD">
        <w:rPr>
          <w:rFonts w:asciiTheme="majorHAnsi" w:hAnsiTheme="majorHAnsi"/>
          <w:sz w:val="28"/>
        </w:rPr>
        <w:t>b.i</w:t>
      </w:r>
      <w:r w:rsidR="00B406A1">
        <w:rPr>
          <w:rFonts w:asciiTheme="majorHAnsi" w:hAnsiTheme="majorHAnsi"/>
          <w:sz w:val="28"/>
        </w:rPr>
        <w:t xml:space="preserve">- </w:t>
      </w:r>
      <w:r w:rsidR="00AC12CD">
        <w:rPr>
          <w:rFonts w:asciiTheme="majorHAnsi" w:hAnsiTheme="majorHAnsi"/>
          <w:sz w:val="28"/>
        </w:rPr>
        <w:t>Cardiovascular</w:t>
      </w:r>
    </w:p>
    <w:p w:rsidR="0015635D" w:rsidRPr="0015635D" w:rsidRDefault="00AC12CD" w:rsidP="00AC12CD">
      <w:pPr>
        <w:pStyle w:val="NoSpacing"/>
        <w:tabs>
          <w:tab w:val="center" w:pos="6437"/>
          <w:tab w:val="left" w:pos="9504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  <w:r w:rsidR="0015635D" w:rsidRPr="0015635D">
        <w:rPr>
          <w:rFonts w:asciiTheme="majorHAnsi" w:hAnsiTheme="majorHAnsi"/>
          <w:i/>
        </w:rPr>
        <w:t xml:space="preserve">Project Committee </w:t>
      </w:r>
      <w:r w:rsidR="00B406A1">
        <w:rPr>
          <w:rFonts w:asciiTheme="majorHAnsi" w:hAnsiTheme="majorHAnsi"/>
          <w:i/>
        </w:rPr>
        <w:t>Meeting</w:t>
      </w:r>
      <w:r>
        <w:rPr>
          <w:rFonts w:asciiTheme="majorHAnsi" w:hAnsiTheme="majorHAnsi"/>
          <w:i/>
        </w:rPr>
        <w:tab/>
      </w:r>
    </w:p>
    <w:p w:rsidR="005B5636" w:rsidRPr="00305AA5" w:rsidRDefault="00B406A1" w:rsidP="005B5636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January </w:t>
      </w:r>
      <w:r w:rsidR="00AC12CD">
        <w:rPr>
          <w:rFonts w:asciiTheme="majorHAnsi" w:hAnsiTheme="majorHAnsi"/>
          <w:i/>
        </w:rPr>
        <w:t>14</w:t>
      </w:r>
      <w:r>
        <w:rPr>
          <w:rFonts w:asciiTheme="majorHAnsi" w:hAnsiTheme="majorHAnsi"/>
          <w:i/>
        </w:rPr>
        <w:t>, 2016</w:t>
      </w:r>
      <w:r w:rsidR="005B5636" w:rsidRPr="00305AA5">
        <w:rPr>
          <w:rFonts w:asciiTheme="majorHAnsi" w:hAnsiTheme="majorHAnsi"/>
          <w:i/>
        </w:rPr>
        <w:t xml:space="preserve"> </w:t>
      </w:r>
      <w:r w:rsidR="00AC12CD">
        <w:rPr>
          <w:rFonts w:asciiTheme="majorHAnsi" w:hAnsiTheme="majorHAnsi"/>
          <w:i/>
        </w:rPr>
        <w:t>4</w:t>
      </w:r>
      <w:r>
        <w:rPr>
          <w:rFonts w:asciiTheme="majorHAnsi" w:hAnsiTheme="majorHAnsi"/>
          <w:i/>
        </w:rPr>
        <w:t>:00p</w:t>
      </w:r>
      <w:r w:rsidR="00A276C3">
        <w:rPr>
          <w:rFonts w:asciiTheme="majorHAnsi" w:hAnsiTheme="majorHAnsi"/>
          <w:i/>
        </w:rPr>
        <w:t xml:space="preserve">m – </w:t>
      </w:r>
      <w:r w:rsidR="00AC12CD">
        <w:rPr>
          <w:rFonts w:asciiTheme="majorHAnsi" w:hAnsiTheme="majorHAnsi"/>
          <w:i/>
        </w:rPr>
        <w:t>5</w:t>
      </w:r>
      <w:r>
        <w:rPr>
          <w:rFonts w:asciiTheme="majorHAnsi" w:hAnsiTheme="majorHAnsi"/>
          <w:i/>
        </w:rPr>
        <w:t>:00p</w:t>
      </w:r>
      <w:r w:rsidR="00A276C3">
        <w:rPr>
          <w:rFonts w:asciiTheme="majorHAnsi" w:hAnsiTheme="majorHAnsi"/>
          <w:i/>
        </w:rPr>
        <w:t>m</w:t>
      </w:r>
      <w:r w:rsidR="005B5636" w:rsidRPr="00305AA5">
        <w:rPr>
          <w:rFonts w:asciiTheme="majorHAnsi" w:hAnsiTheme="majorHAnsi"/>
          <w:i/>
        </w:rPr>
        <w:t xml:space="preserve"> EST</w:t>
      </w:r>
    </w:p>
    <w:p w:rsidR="005B5636" w:rsidRPr="005B5636" w:rsidRDefault="0015635D" w:rsidP="0015635D">
      <w:pPr>
        <w:pStyle w:val="NoSpacing"/>
        <w:tabs>
          <w:tab w:val="left" w:pos="7864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</w:p>
    <w:p w:rsidR="000A0EA3" w:rsidRDefault="00524501" w:rsidP="00ED42F6">
      <w:pPr>
        <w:rPr>
          <w:rFonts w:asciiTheme="majorHAnsi" w:hAnsiTheme="majorHAnsi" w:cstheme="minorHAnsi"/>
        </w:rPr>
      </w:pPr>
      <w:r w:rsidRPr="0098238A">
        <w:rPr>
          <w:rFonts w:asciiTheme="majorHAnsi" w:hAnsiTheme="majorHAnsi" w:cstheme="minorHAnsi"/>
          <w:b/>
          <w:bCs/>
          <w:sz w:val="24"/>
          <w:szCs w:val="24"/>
        </w:rPr>
        <w:t>Attendees</w:t>
      </w:r>
      <w:r w:rsidR="007D552D" w:rsidRPr="0098238A">
        <w:rPr>
          <w:rFonts w:asciiTheme="majorHAnsi" w:hAnsiTheme="majorHAnsi" w:cstheme="minorHAnsi"/>
        </w:rPr>
        <w:t xml:space="preserve">: </w:t>
      </w:r>
      <w:r w:rsidR="006F213D">
        <w:rPr>
          <w:rFonts w:asciiTheme="majorHAnsi" w:hAnsiTheme="majorHAnsi" w:cstheme="minorHAnsi"/>
        </w:rPr>
        <w:t xml:space="preserve"> </w:t>
      </w:r>
      <w:r w:rsidR="00083662">
        <w:rPr>
          <w:rFonts w:asciiTheme="majorHAnsi" w:hAnsiTheme="majorHAnsi" w:cstheme="minorHAnsi"/>
        </w:rPr>
        <w:t xml:space="preserve">M. </w:t>
      </w:r>
      <w:proofErr w:type="spellStart"/>
      <w:r w:rsidR="00083662">
        <w:rPr>
          <w:rFonts w:asciiTheme="majorHAnsi" w:hAnsiTheme="majorHAnsi" w:cstheme="minorHAnsi"/>
        </w:rPr>
        <w:t>Cartmell</w:t>
      </w:r>
      <w:proofErr w:type="spellEnd"/>
      <w:r w:rsidR="00083662">
        <w:rPr>
          <w:rFonts w:asciiTheme="majorHAnsi" w:hAnsiTheme="majorHAnsi" w:cstheme="minorHAnsi"/>
        </w:rPr>
        <w:t xml:space="preserve"> (NYP/Q), S. Kalinowski (NYP/Q), M. Buglino (NYP/Q), </w:t>
      </w:r>
      <w:r w:rsidR="00AC12CD">
        <w:rPr>
          <w:rFonts w:asciiTheme="majorHAnsi" w:hAnsiTheme="majorHAnsi" w:cstheme="minorHAnsi"/>
        </w:rPr>
        <w:t xml:space="preserve">Maria </w:t>
      </w:r>
      <w:proofErr w:type="spellStart"/>
      <w:r w:rsidR="00AC12CD">
        <w:rPr>
          <w:rFonts w:asciiTheme="majorHAnsi" w:hAnsiTheme="majorHAnsi" w:cstheme="minorHAnsi"/>
        </w:rPr>
        <w:t>D’Urso</w:t>
      </w:r>
      <w:proofErr w:type="spellEnd"/>
      <w:r w:rsidR="00AC12CD">
        <w:rPr>
          <w:rFonts w:asciiTheme="majorHAnsi" w:hAnsiTheme="majorHAnsi" w:cstheme="minorHAnsi"/>
        </w:rPr>
        <w:t xml:space="preserve"> (NYP/Q), A. Somogyi, MD (NYP/Q), P. </w:t>
      </w:r>
      <w:proofErr w:type="spellStart"/>
      <w:r w:rsidR="00AC12CD">
        <w:rPr>
          <w:rFonts w:asciiTheme="majorHAnsi" w:hAnsiTheme="majorHAnsi" w:cstheme="minorHAnsi"/>
        </w:rPr>
        <w:t>Mezi</w:t>
      </w:r>
      <w:proofErr w:type="spellEnd"/>
      <w:r w:rsidR="00AC12CD">
        <w:rPr>
          <w:rFonts w:asciiTheme="majorHAnsi" w:hAnsiTheme="majorHAnsi" w:cstheme="minorHAnsi"/>
        </w:rPr>
        <w:t xml:space="preserve"> (</w:t>
      </w:r>
      <w:proofErr w:type="spellStart"/>
      <w:r w:rsidR="00AC12CD">
        <w:rPr>
          <w:rFonts w:asciiTheme="majorHAnsi" w:hAnsiTheme="majorHAnsi" w:cstheme="minorHAnsi"/>
        </w:rPr>
        <w:t>Americare</w:t>
      </w:r>
      <w:proofErr w:type="spellEnd"/>
      <w:r w:rsidR="00AC12CD">
        <w:rPr>
          <w:rFonts w:asciiTheme="majorHAnsi" w:hAnsiTheme="majorHAnsi" w:cstheme="minorHAnsi"/>
        </w:rPr>
        <w:t>), S. Schwartz (Revival), F. Rosado (</w:t>
      </w:r>
      <w:proofErr w:type="spellStart"/>
      <w:r w:rsidR="00AC12CD">
        <w:rPr>
          <w:rFonts w:asciiTheme="majorHAnsi" w:hAnsiTheme="majorHAnsi" w:cstheme="minorHAnsi"/>
        </w:rPr>
        <w:t>Americare</w:t>
      </w:r>
      <w:proofErr w:type="spellEnd"/>
      <w:r w:rsidR="00AC12CD">
        <w:rPr>
          <w:rFonts w:asciiTheme="majorHAnsi" w:hAnsiTheme="majorHAnsi" w:cstheme="minorHAnsi"/>
        </w:rPr>
        <w:t>), S. Williams (</w:t>
      </w:r>
      <w:proofErr w:type="spellStart"/>
      <w:r w:rsidR="00AC12CD">
        <w:rPr>
          <w:rFonts w:asciiTheme="majorHAnsi" w:hAnsiTheme="majorHAnsi" w:cstheme="minorHAnsi"/>
        </w:rPr>
        <w:t>Brightpoint</w:t>
      </w:r>
      <w:proofErr w:type="spellEnd"/>
      <w:r w:rsidR="00AC12CD">
        <w:rPr>
          <w:rFonts w:asciiTheme="majorHAnsi" w:hAnsiTheme="majorHAnsi" w:cstheme="minorHAnsi"/>
        </w:rPr>
        <w:t xml:space="preserve">), G. </w:t>
      </w:r>
      <w:proofErr w:type="spellStart"/>
      <w:r w:rsidR="00AC12CD">
        <w:rPr>
          <w:rFonts w:asciiTheme="majorHAnsi" w:hAnsiTheme="majorHAnsi" w:cstheme="minorHAnsi"/>
        </w:rPr>
        <w:t>Marz</w:t>
      </w:r>
      <w:proofErr w:type="spellEnd"/>
      <w:r w:rsidR="00AC12CD">
        <w:rPr>
          <w:rFonts w:asciiTheme="majorHAnsi" w:hAnsiTheme="majorHAnsi" w:cstheme="minorHAnsi"/>
        </w:rPr>
        <w:t xml:space="preserve"> (NYP/Q)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739"/>
        <w:gridCol w:w="3510"/>
      </w:tblGrid>
      <w:tr w:rsidR="004D0A57" w:rsidRPr="0098238A" w:rsidTr="00610FC4">
        <w:trPr>
          <w:cantSplit/>
          <w:trHeight w:val="818"/>
          <w:tblHeader/>
        </w:trPr>
        <w:tc>
          <w:tcPr>
            <w:tcW w:w="968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Topic</w:t>
            </w:r>
          </w:p>
        </w:tc>
        <w:tc>
          <w:tcPr>
            <w:tcW w:w="2774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Actions</w:t>
            </w:r>
          </w:p>
        </w:tc>
      </w:tr>
      <w:tr w:rsidR="004D0A57" w:rsidRPr="0098238A" w:rsidTr="00610FC4">
        <w:trPr>
          <w:trHeight w:val="331"/>
        </w:trPr>
        <w:tc>
          <w:tcPr>
            <w:tcW w:w="968" w:type="pct"/>
            <w:shd w:val="clear" w:color="auto" w:fill="auto"/>
          </w:tcPr>
          <w:p w:rsidR="004D0A57" w:rsidRDefault="004D0A57" w:rsidP="004D0A57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E30705">
              <w:rPr>
                <w:rFonts w:asciiTheme="majorHAnsi" w:hAnsiTheme="majorHAnsi"/>
                <w:b/>
                <w:bCs/>
              </w:rPr>
              <w:t xml:space="preserve"> Agenda:</w:t>
            </w:r>
          </w:p>
          <w:p w:rsidR="0015635D" w:rsidRPr="0015635D" w:rsidRDefault="00CE409C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A. Somogyi, MD</w:t>
            </w:r>
          </w:p>
        </w:tc>
        <w:tc>
          <w:tcPr>
            <w:tcW w:w="2774" w:type="pct"/>
          </w:tcPr>
          <w:p w:rsidR="0015635D" w:rsidRDefault="0015635D" w:rsidP="0015635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Welcome &amp; Purpose</w:t>
            </w:r>
          </w:p>
          <w:p w:rsidR="004D0A57" w:rsidRDefault="00CE409C" w:rsidP="00CE409C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Approve Meeting Minutes</w:t>
            </w:r>
          </w:p>
          <w:p w:rsidR="00CE409C" w:rsidRDefault="00CE409C" w:rsidP="00CE409C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5 A’s for Tobacco Cessation</w:t>
            </w:r>
          </w:p>
          <w:p w:rsidR="00CE409C" w:rsidRDefault="00CE409C" w:rsidP="00CE409C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Hypertension</w:t>
            </w:r>
          </w:p>
          <w:p w:rsidR="00CE409C" w:rsidRDefault="00CE409C" w:rsidP="00CE409C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Self-Management Goals</w:t>
            </w:r>
          </w:p>
          <w:p w:rsidR="004D0A57" w:rsidRPr="000A0EA3" w:rsidRDefault="004D0A57" w:rsidP="000A0EA3">
            <w:pPr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58" w:type="pct"/>
          </w:tcPr>
          <w:p w:rsidR="004D0A57" w:rsidRPr="0098238A" w:rsidRDefault="0015635D" w:rsidP="00F16B5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4D0A57" w:rsidRPr="0098238A" w:rsidTr="00610FC4">
        <w:trPr>
          <w:trHeight w:val="1502"/>
        </w:trPr>
        <w:tc>
          <w:tcPr>
            <w:tcW w:w="968" w:type="pct"/>
            <w:shd w:val="clear" w:color="auto" w:fill="auto"/>
          </w:tcPr>
          <w:p w:rsidR="00CE409C" w:rsidRDefault="00CE409C" w:rsidP="00CE409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Meeting Minutes:</w:t>
            </w:r>
          </w:p>
          <w:p w:rsidR="004D0A57" w:rsidRPr="00CE409C" w:rsidRDefault="00CE409C" w:rsidP="00CE409C">
            <w:pPr>
              <w:pStyle w:val="ListParagraph"/>
              <w:rPr>
                <w:rFonts w:asciiTheme="majorHAnsi" w:hAnsiTheme="majorHAnsi"/>
                <w:b/>
                <w:bCs/>
              </w:rPr>
            </w:pPr>
            <w:r w:rsidRPr="00CE409C">
              <w:rPr>
                <w:rFonts w:asciiTheme="majorHAnsi" w:hAnsiTheme="majorHAnsi"/>
                <w:bCs/>
              </w:rPr>
              <w:t>A. Somogyi, MD</w:t>
            </w:r>
            <w:r w:rsidRPr="00CE409C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774" w:type="pct"/>
          </w:tcPr>
          <w:p w:rsidR="004D0A57" w:rsidRPr="004D0A57" w:rsidRDefault="00CE409C" w:rsidP="00CE409C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Committee voted unanimously to approve the meeting minutes</w:t>
            </w:r>
          </w:p>
        </w:tc>
        <w:tc>
          <w:tcPr>
            <w:tcW w:w="1258" w:type="pct"/>
          </w:tcPr>
          <w:p w:rsidR="004D0A57" w:rsidRPr="00987AC3" w:rsidRDefault="00CE409C" w:rsidP="00987AC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4D0A57" w:rsidRPr="0098238A" w:rsidTr="00610FC4">
        <w:trPr>
          <w:trHeight w:val="1250"/>
        </w:trPr>
        <w:tc>
          <w:tcPr>
            <w:tcW w:w="968" w:type="pct"/>
          </w:tcPr>
          <w:p w:rsidR="00083662" w:rsidRDefault="00CE409C" w:rsidP="00083662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 A’s of Tobacco Cessation:</w:t>
            </w:r>
            <w:r>
              <w:rPr>
                <w:rFonts w:asciiTheme="majorHAnsi" w:hAnsiTheme="majorHAnsi"/>
                <w:b/>
                <w:bCs/>
              </w:rPr>
              <w:br/>
            </w:r>
            <w:r>
              <w:rPr>
                <w:rFonts w:asciiTheme="majorHAnsi" w:hAnsiTheme="majorHAnsi"/>
                <w:bCs/>
              </w:rPr>
              <w:t>A. Somogyi, MD</w:t>
            </w:r>
          </w:p>
          <w:p w:rsidR="00083662" w:rsidRPr="00083662" w:rsidRDefault="00083662" w:rsidP="00083662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S. Kalinowski</w:t>
            </w:r>
          </w:p>
          <w:p w:rsidR="004D0A57" w:rsidRPr="00B14756" w:rsidRDefault="004D0A57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B14756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774" w:type="pct"/>
          </w:tcPr>
          <w:p w:rsidR="006C61B2" w:rsidRDefault="00CE409C" w:rsidP="006C61B2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Committee reviewed the summary document</w:t>
            </w:r>
          </w:p>
          <w:p w:rsidR="00CE409C" w:rsidRDefault="00CE409C" w:rsidP="006C61B2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Tobacco cessation counseling is a Meaningful Use (EHR) measure</w:t>
            </w:r>
          </w:p>
          <w:p w:rsidR="00CE409C" w:rsidRDefault="00CE409C" w:rsidP="00CE409C">
            <w:pPr>
              <w:pStyle w:val="ListParagraph"/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This should be an added incentive to providers</w:t>
            </w:r>
          </w:p>
          <w:p w:rsidR="00CE409C" w:rsidRDefault="00CE409C" w:rsidP="00CE409C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No practices are currently using the 5 A’s</w:t>
            </w:r>
          </w:p>
          <w:p w:rsidR="00CE409C" w:rsidRDefault="00CE409C" w:rsidP="00CE409C">
            <w:pPr>
              <w:pStyle w:val="ListParagraph"/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Practices will begin to look at how to incorporate this into the clinical documentation (EHR or paper)</w:t>
            </w:r>
          </w:p>
          <w:p w:rsidR="00610FC4" w:rsidRPr="006C61B2" w:rsidRDefault="00610FC4" w:rsidP="00610FC4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Committee voted unanimously to approve the summary &amp; recommendations of the 5 A’s of tobacco cessation document</w:t>
            </w:r>
            <w:bookmarkStart w:id="0" w:name="_GoBack"/>
            <w:bookmarkEnd w:id="0"/>
          </w:p>
        </w:tc>
        <w:tc>
          <w:tcPr>
            <w:tcW w:w="1258" w:type="pct"/>
          </w:tcPr>
          <w:p w:rsidR="004D0A57" w:rsidRPr="0013778A" w:rsidRDefault="0013778A" w:rsidP="0013778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N//A</w:t>
            </w:r>
          </w:p>
        </w:tc>
      </w:tr>
      <w:tr w:rsidR="004D0A57" w:rsidRPr="0098238A" w:rsidTr="00610FC4">
        <w:trPr>
          <w:trHeight w:val="1250"/>
        </w:trPr>
        <w:tc>
          <w:tcPr>
            <w:tcW w:w="968" w:type="pct"/>
          </w:tcPr>
          <w:p w:rsidR="004D0A57" w:rsidRDefault="00CE409C" w:rsidP="0008366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Hypertension</w:t>
            </w:r>
            <w:r w:rsidR="00083662">
              <w:rPr>
                <w:rFonts w:asciiTheme="majorHAnsi" w:hAnsiTheme="majorHAnsi"/>
                <w:b/>
                <w:bCs/>
              </w:rPr>
              <w:t>:</w:t>
            </w:r>
          </w:p>
          <w:p w:rsidR="00CE409C" w:rsidRDefault="00CE409C" w:rsidP="00083662">
            <w:pPr>
              <w:pStyle w:val="ListParagrap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A. Somogyi, MD</w:t>
            </w:r>
          </w:p>
          <w:p w:rsidR="00083662" w:rsidRPr="00E30705" w:rsidRDefault="00083662" w:rsidP="00083662">
            <w:pPr>
              <w:pStyle w:val="ListParagrap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Cs/>
              </w:rPr>
              <w:t>S. Kalinowski</w:t>
            </w:r>
          </w:p>
        </w:tc>
        <w:tc>
          <w:tcPr>
            <w:tcW w:w="2774" w:type="pct"/>
          </w:tcPr>
          <w:p w:rsidR="00083662" w:rsidRDefault="00CE409C" w:rsidP="00CE409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Workforce Needs</w:t>
            </w:r>
          </w:p>
          <w:p w:rsidR="00CE409C" w:rsidRDefault="00CE409C" w:rsidP="00CE409C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Practices need to consider who will be doing these BP checks</w:t>
            </w:r>
          </w:p>
          <w:p w:rsidR="00CE409C" w:rsidRDefault="00CE409C" w:rsidP="00CE409C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Standardized competency for reviewing skills</w:t>
            </w:r>
          </w:p>
          <w:p w:rsidR="00CE409C" w:rsidRDefault="00610FC4" w:rsidP="00CE409C">
            <w:pPr>
              <w:pStyle w:val="ListParagraph"/>
              <w:numPr>
                <w:ilvl w:val="2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Should include competencies for manual BP check and usage of the automated system</w:t>
            </w:r>
          </w:p>
          <w:p w:rsidR="00CE409C" w:rsidRDefault="00CE409C" w:rsidP="00CE409C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PPS needs an algorithm for escalation based on BP reading</w:t>
            </w:r>
          </w:p>
          <w:p w:rsidR="00CE409C" w:rsidRPr="00CE409C" w:rsidRDefault="00CE409C" w:rsidP="00CE409C">
            <w:pPr>
              <w:pStyle w:val="ListParagraph"/>
              <w:numPr>
                <w:ilvl w:val="2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PPS to see if the Million Hearts Campaign has this guidance that can be utilized</w:t>
            </w:r>
          </w:p>
          <w:p w:rsidR="00CE409C" w:rsidRDefault="00CE409C" w:rsidP="00CE409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Open Access Blood Pressure Checks</w:t>
            </w:r>
          </w:p>
          <w:p w:rsidR="00083662" w:rsidRDefault="00CE409C" w:rsidP="00CE409C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Process needed (may be site specific) on how to register patients &amp; record blood pressure measurement without triggering a bill</w:t>
            </w:r>
          </w:p>
          <w:p w:rsidR="00CE409C" w:rsidRDefault="00CE409C" w:rsidP="00CE409C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Sites may consider holding a screening day or a health fair to allow patients from the public to have BP checked</w:t>
            </w:r>
          </w:p>
          <w:p w:rsidR="00610FC4" w:rsidRPr="00610FC4" w:rsidRDefault="00CE409C" w:rsidP="00610FC4">
            <w:pPr>
              <w:pStyle w:val="ListParagraph"/>
              <w:numPr>
                <w:ilvl w:val="2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This is not a requirement; PPS will focus on implementing this for established patients at the practices</w:t>
            </w:r>
          </w:p>
        </w:tc>
        <w:tc>
          <w:tcPr>
            <w:tcW w:w="1258" w:type="pct"/>
          </w:tcPr>
          <w:p w:rsidR="004D0A57" w:rsidRDefault="00610FC4" w:rsidP="001377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S. Kalinowski to send committee information on Million Hearts Campaign</w:t>
            </w:r>
          </w:p>
          <w:p w:rsidR="00610FC4" w:rsidRDefault="00610FC4" w:rsidP="001377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S. Kalinowski, M. </w:t>
            </w:r>
            <w:proofErr w:type="spellStart"/>
            <w:r>
              <w:rPr>
                <w:rFonts w:asciiTheme="majorHAnsi" w:hAnsiTheme="majorHAnsi"/>
              </w:rPr>
              <w:t>D’Urso</w:t>
            </w:r>
            <w:proofErr w:type="spellEnd"/>
            <w:r>
              <w:rPr>
                <w:rFonts w:asciiTheme="majorHAnsi" w:hAnsiTheme="majorHAnsi"/>
              </w:rPr>
              <w:t xml:space="preserve"> &amp; M. </w:t>
            </w:r>
            <w:proofErr w:type="spellStart"/>
            <w:r>
              <w:rPr>
                <w:rFonts w:asciiTheme="majorHAnsi" w:hAnsiTheme="majorHAnsi"/>
              </w:rPr>
              <w:t>Cartmell</w:t>
            </w:r>
            <w:proofErr w:type="spellEnd"/>
            <w:r>
              <w:rPr>
                <w:rFonts w:asciiTheme="majorHAnsi" w:hAnsiTheme="majorHAnsi"/>
              </w:rPr>
              <w:t xml:space="preserve"> to review NYP/Q BP competency and see if this can be used as a basis for standardizing across partners</w:t>
            </w:r>
          </w:p>
          <w:p w:rsidR="00610FC4" w:rsidRPr="0013778A" w:rsidRDefault="00610FC4" w:rsidP="001377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P. </w:t>
            </w:r>
            <w:proofErr w:type="spellStart"/>
            <w:r>
              <w:rPr>
                <w:rFonts w:asciiTheme="majorHAnsi" w:hAnsiTheme="majorHAnsi"/>
              </w:rPr>
              <w:t>Mezi</w:t>
            </w:r>
            <w:proofErr w:type="spellEnd"/>
            <w:r>
              <w:rPr>
                <w:rFonts w:asciiTheme="majorHAnsi" w:hAnsiTheme="majorHAnsi"/>
              </w:rPr>
              <w:t xml:space="preserve"> to see if </w:t>
            </w:r>
            <w:proofErr w:type="spellStart"/>
            <w:r>
              <w:rPr>
                <w:rFonts w:asciiTheme="majorHAnsi" w:hAnsiTheme="majorHAnsi"/>
              </w:rPr>
              <w:t>Americare</w:t>
            </w:r>
            <w:proofErr w:type="spellEnd"/>
            <w:r>
              <w:rPr>
                <w:rFonts w:asciiTheme="majorHAnsi" w:hAnsiTheme="majorHAnsi"/>
              </w:rPr>
              <w:t xml:space="preserve"> has a competency that can be shared</w:t>
            </w:r>
          </w:p>
        </w:tc>
      </w:tr>
      <w:tr w:rsidR="0013778A" w:rsidRPr="0098238A" w:rsidTr="00610FC4">
        <w:trPr>
          <w:trHeight w:val="1250"/>
        </w:trPr>
        <w:tc>
          <w:tcPr>
            <w:tcW w:w="968" w:type="pct"/>
          </w:tcPr>
          <w:p w:rsidR="00083662" w:rsidRPr="00083662" w:rsidRDefault="00610FC4" w:rsidP="0008366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Self-Management Goals:</w:t>
            </w:r>
          </w:p>
          <w:p w:rsidR="00610FC4" w:rsidRDefault="00610FC4" w:rsidP="00083662">
            <w:pPr>
              <w:pStyle w:val="ListParagrap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A. Somogyi, MD</w:t>
            </w:r>
          </w:p>
          <w:p w:rsidR="00083662" w:rsidRPr="0013778A" w:rsidRDefault="00083662" w:rsidP="00083662">
            <w:pPr>
              <w:pStyle w:val="ListParagrap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S. Kalinowski</w:t>
            </w:r>
          </w:p>
          <w:p w:rsidR="0013778A" w:rsidRPr="0013778A" w:rsidRDefault="0013778A" w:rsidP="0013778A">
            <w:pPr>
              <w:pStyle w:val="ListParagraph"/>
              <w:rPr>
                <w:rFonts w:asciiTheme="majorHAnsi" w:hAnsiTheme="majorHAnsi"/>
                <w:bCs/>
              </w:rPr>
            </w:pPr>
          </w:p>
        </w:tc>
        <w:tc>
          <w:tcPr>
            <w:tcW w:w="2774" w:type="pct"/>
          </w:tcPr>
          <w:p w:rsidR="00311762" w:rsidRDefault="00610FC4" w:rsidP="00610FC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Committee discussed parameters for self-management goals must include 2 way communication and patient understanding and acceptance of goals</w:t>
            </w:r>
          </w:p>
          <w:p w:rsidR="00610FC4" w:rsidRPr="00610FC4" w:rsidRDefault="00610FC4" w:rsidP="00610FC4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Care plans can be used as a self-management goal, if appropriate based on content</w:t>
            </w:r>
          </w:p>
        </w:tc>
        <w:tc>
          <w:tcPr>
            <w:tcW w:w="1258" w:type="pct"/>
          </w:tcPr>
          <w:p w:rsidR="0013778A" w:rsidRPr="0013778A" w:rsidRDefault="0013778A" w:rsidP="001377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610FC4" w:rsidRPr="0098238A" w:rsidTr="00610FC4">
        <w:trPr>
          <w:trHeight w:val="1250"/>
        </w:trPr>
        <w:tc>
          <w:tcPr>
            <w:tcW w:w="968" w:type="pct"/>
          </w:tcPr>
          <w:p w:rsidR="00610FC4" w:rsidRDefault="00610FC4" w:rsidP="0008366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74" w:type="pct"/>
          </w:tcPr>
          <w:p w:rsidR="00610FC4" w:rsidRDefault="00610FC4" w:rsidP="00610FC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</w:p>
        </w:tc>
        <w:tc>
          <w:tcPr>
            <w:tcW w:w="1258" w:type="pct"/>
          </w:tcPr>
          <w:p w:rsidR="00610FC4" w:rsidRDefault="00610FC4" w:rsidP="001377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</w:p>
        </w:tc>
      </w:tr>
    </w:tbl>
    <w:p w:rsidR="00391D85" w:rsidRDefault="00391D85" w:rsidP="00F37956">
      <w:pPr>
        <w:spacing w:line="240" w:lineRule="auto"/>
        <w:jc w:val="right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p w:rsidR="00956C57" w:rsidRPr="00305AA5" w:rsidRDefault="00956C57" w:rsidP="005B5636">
      <w:pPr>
        <w:pStyle w:val="NoSpacing"/>
        <w:rPr>
          <w:rFonts w:asciiTheme="majorHAnsi" w:hAnsiTheme="majorHAnsi"/>
          <w:i/>
        </w:rPr>
      </w:pPr>
    </w:p>
    <w:sectPr w:rsidR="00956C57" w:rsidRPr="00305AA5" w:rsidSect="0098238A">
      <w:headerReference w:type="default" r:id="rId9"/>
      <w:footerReference w:type="default" r:id="rId10"/>
      <w:pgSz w:w="15840" w:h="12240" w:orient="landscape"/>
      <w:pgMar w:top="540" w:right="1526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2A" w:rsidRDefault="001F672A" w:rsidP="007E7C0E">
      <w:pPr>
        <w:spacing w:after="0" w:line="240" w:lineRule="auto"/>
      </w:pPr>
      <w:r>
        <w:separator/>
      </w:r>
    </w:p>
  </w:endnote>
  <w:endnote w:type="continuationSeparator" w:id="0">
    <w:p w:rsidR="001F672A" w:rsidRDefault="001F672A" w:rsidP="007E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356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9DD" w:rsidRDefault="00877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79DD" w:rsidRDefault="008779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2A" w:rsidRDefault="001F672A" w:rsidP="007E7C0E">
      <w:pPr>
        <w:spacing w:after="0" w:line="240" w:lineRule="auto"/>
      </w:pPr>
      <w:r>
        <w:separator/>
      </w:r>
    </w:p>
  </w:footnote>
  <w:footnote w:type="continuationSeparator" w:id="0">
    <w:p w:rsidR="001F672A" w:rsidRDefault="001F672A" w:rsidP="007E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DD" w:rsidRDefault="008779DD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3E0E0207" wp14:editId="3A708928">
          <wp:simplePos x="0" y="0"/>
          <wp:positionH relativeFrom="margin">
            <wp:posOffset>-533400</wp:posOffset>
          </wp:positionH>
          <wp:positionV relativeFrom="margin">
            <wp:posOffset>-489585</wp:posOffset>
          </wp:positionV>
          <wp:extent cx="2250440" cy="4083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4A573ECD"/>
    <w:multiLevelType w:val="hybridMultilevel"/>
    <w:tmpl w:val="4F8C36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45EC2"/>
    <w:multiLevelType w:val="multilevel"/>
    <w:tmpl w:val="4FD6563A"/>
    <w:lvl w:ilvl="0">
      <w:start w:val="1"/>
      <w:numFmt w:val="decimal"/>
      <w:pStyle w:val="Heading1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5">
    <w:nsid w:val="5F65699C"/>
    <w:multiLevelType w:val="hybridMultilevel"/>
    <w:tmpl w:val="3EB64E5A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>
    <w:nsid w:val="7695049C"/>
    <w:multiLevelType w:val="hybridMultilevel"/>
    <w:tmpl w:val="ED60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1F"/>
    <w:rsid w:val="00003A76"/>
    <w:rsid w:val="0001642E"/>
    <w:rsid w:val="00017BA3"/>
    <w:rsid w:val="00023266"/>
    <w:rsid w:val="00024E41"/>
    <w:rsid w:val="000260E8"/>
    <w:rsid w:val="00033F9D"/>
    <w:rsid w:val="000359A8"/>
    <w:rsid w:val="00037950"/>
    <w:rsid w:val="00037F5E"/>
    <w:rsid w:val="00040682"/>
    <w:rsid w:val="00041830"/>
    <w:rsid w:val="00041881"/>
    <w:rsid w:val="000438D1"/>
    <w:rsid w:val="000556E6"/>
    <w:rsid w:val="00056722"/>
    <w:rsid w:val="00057708"/>
    <w:rsid w:val="000617D4"/>
    <w:rsid w:val="00066C25"/>
    <w:rsid w:val="00067C89"/>
    <w:rsid w:val="000728D1"/>
    <w:rsid w:val="00072EEF"/>
    <w:rsid w:val="000733D8"/>
    <w:rsid w:val="000746DB"/>
    <w:rsid w:val="00074D14"/>
    <w:rsid w:val="00076E9A"/>
    <w:rsid w:val="00080CF8"/>
    <w:rsid w:val="00083662"/>
    <w:rsid w:val="00084FB5"/>
    <w:rsid w:val="00092463"/>
    <w:rsid w:val="000A08AB"/>
    <w:rsid w:val="000A0EA3"/>
    <w:rsid w:val="000A6714"/>
    <w:rsid w:val="000B471C"/>
    <w:rsid w:val="000C2FFC"/>
    <w:rsid w:val="000D22BC"/>
    <w:rsid w:val="000D5782"/>
    <w:rsid w:val="000D645D"/>
    <w:rsid w:val="000E11A1"/>
    <w:rsid w:val="000E27E9"/>
    <w:rsid w:val="000E31D5"/>
    <w:rsid w:val="000E35B6"/>
    <w:rsid w:val="000E47FA"/>
    <w:rsid w:val="000F19C6"/>
    <w:rsid w:val="000F26FC"/>
    <w:rsid w:val="000F5027"/>
    <w:rsid w:val="00101578"/>
    <w:rsid w:val="00110660"/>
    <w:rsid w:val="0011586B"/>
    <w:rsid w:val="001220E8"/>
    <w:rsid w:val="00124FF3"/>
    <w:rsid w:val="001261CE"/>
    <w:rsid w:val="00126BAF"/>
    <w:rsid w:val="001271CF"/>
    <w:rsid w:val="00131199"/>
    <w:rsid w:val="00132A35"/>
    <w:rsid w:val="0013496A"/>
    <w:rsid w:val="0013778A"/>
    <w:rsid w:val="00140F09"/>
    <w:rsid w:val="00143C02"/>
    <w:rsid w:val="0015106A"/>
    <w:rsid w:val="0015107B"/>
    <w:rsid w:val="00151B52"/>
    <w:rsid w:val="001520F4"/>
    <w:rsid w:val="0015635D"/>
    <w:rsid w:val="00156F89"/>
    <w:rsid w:val="00162C39"/>
    <w:rsid w:val="001700AA"/>
    <w:rsid w:val="00175E01"/>
    <w:rsid w:val="00183F54"/>
    <w:rsid w:val="00185960"/>
    <w:rsid w:val="00191A2B"/>
    <w:rsid w:val="0019258C"/>
    <w:rsid w:val="00192B37"/>
    <w:rsid w:val="00197DF1"/>
    <w:rsid w:val="001A5D7D"/>
    <w:rsid w:val="001A754E"/>
    <w:rsid w:val="001A7FAD"/>
    <w:rsid w:val="001B1DA4"/>
    <w:rsid w:val="001B4884"/>
    <w:rsid w:val="001B5C76"/>
    <w:rsid w:val="001C2EE2"/>
    <w:rsid w:val="001C5ACE"/>
    <w:rsid w:val="001C7B93"/>
    <w:rsid w:val="001D1A4D"/>
    <w:rsid w:val="001D3C0C"/>
    <w:rsid w:val="001D6070"/>
    <w:rsid w:val="001E348B"/>
    <w:rsid w:val="001E3B6E"/>
    <w:rsid w:val="001F53B2"/>
    <w:rsid w:val="001F672A"/>
    <w:rsid w:val="001F7B43"/>
    <w:rsid w:val="002001E4"/>
    <w:rsid w:val="002013F1"/>
    <w:rsid w:val="00204C6B"/>
    <w:rsid w:val="00205B3B"/>
    <w:rsid w:val="00211E12"/>
    <w:rsid w:val="00212217"/>
    <w:rsid w:val="00215A66"/>
    <w:rsid w:val="002167E9"/>
    <w:rsid w:val="00217DBB"/>
    <w:rsid w:val="00223540"/>
    <w:rsid w:val="00226EE1"/>
    <w:rsid w:val="00226F01"/>
    <w:rsid w:val="00232157"/>
    <w:rsid w:val="0023253B"/>
    <w:rsid w:val="002529E9"/>
    <w:rsid w:val="002602E3"/>
    <w:rsid w:val="00263DE3"/>
    <w:rsid w:val="00263F7D"/>
    <w:rsid w:val="00265575"/>
    <w:rsid w:val="0026711F"/>
    <w:rsid w:val="00270598"/>
    <w:rsid w:val="00280746"/>
    <w:rsid w:val="002827C2"/>
    <w:rsid w:val="00284B87"/>
    <w:rsid w:val="002873D1"/>
    <w:rsid w:val="00291906"/>
    <w:rsid w:val="00296D94"/>
    <w:rsid w:val="002A0062"/>
    <w:rsid w:val="002A328C"/>
    <w:rsid w:val="002B13BF"/>
    <w:rsid w:val="002B4189"/>
    <w:rsid w:val="002B49BD"/>
    <w:rsid w:val="002D241B"/>
    <w:rsid w:val="002D4613"/>
    <w:rsid w:val="002D4D4E"/>
    <w:rsid w:val="002D4F9E"/>
    <w:rsid w:val="002E1452"/>
    <w:rsid w:val="002E32A9"/>
    <w:rsid w:val="002F148D"/>
    <w:rsid w:val="002F320C"/>
    <w:rsid w:val="002F5B9A"/>
    <w:rsid w:val="00305AA5"/>
    <w:rsid w:val="00307066"/>
    <w:rsid w:val="00311762"/>
    <w:rsid w:val="003156DB"/>
    <w:rsid w:val="0033202E"/>
    <w:rsid w:val="00340E12"/>
    <w:rsid w:val="003636F6"/>
    <w:rsid w:val="00373899"/>
    <w:rsid w:val="003740FB"/>
    <w:rsid w:val="00377B2B"/>
    <w:rsid w:val="00382EA8"/>
    <w:rsid w:val="003842DA"/>
    <w:rsid w:val="00391D85"/>
    <w:rsid w:val="00397615"/>
    <w:rsid w:val="003A0928"/>
    <w:rsid w:val="003A4996"/>
    <w:rsid w:val="003A6B5E"/>
    <w:rsid w:val="003A732A"/>
    <w:rsid w:val="003B1A51"/>
    <w:rsid w:val="003B3164"/>
    <w:rsid w:val="003B3E1F"/>
    <w:rsid w:val="003B5C5F"/>
    <w:rsid w:val="003C420F"/>
    <w:rsid w:val="003C4C96"/>
    <w:rsid w:val="003C6793"/>
    <w:rsid w:val="003C7523"/>
    <w:rsid w:val="003D08BF"/>
    <w:rsid w:val="003D29BE"/>
    <w:rsid w:val="003D3488"/>
    <w:rsid w:val="003D3FC3"/>
    <w:rsid w:val="003D474C"/>
    <w:rsid w:val="003D5187"/>
    <w:rsid w:val="003F00E2"/>
    <w:rsid w:val="003F0D58"/>
    <w:rsid w:val="003F5B19"/>
    <w:rsid w:val="004017D3"/>
    <w:rsid w:val="00401FB9"/>
    <w:rsid w:val="00405A3F"/>
    <w:rsid w:val="00412009"/>
    <w:rsid w:val="004124E1"/>
    <w:rsid w:val="00413FDE"/>
    <w:rsid w:val="004209A1"/>
    <w:rsid w:val="00420D27"/>
    <w:rsid w:val="00421FFC"/>
    <w:rsid w:val="004221DD"/>
    <w:rsid w:val="004268AA"/>
    <w:rsid w:val="0043267A"/>
    <w:rsid w:val="00441626"/>
    <w:rsid w:val="00446B15"/>
    <w:rsid w:val="004475EA"/>
    <w:rsid w:val="004638F7"/>
    <w:rsid w:val="00464BC8"/>
    <w:rsid w:val="0046642A"/>
    <w:rsid w:val="00470137"/>
    <w:rsid w:val="00470D8B"/>
    <w:rsid w:val="00474604"/>
    <w:rsid w:val="0047460E"/>
    <w:rsid w:val="00474A4D"/>
    <w:rsid w:val="0047510D"/>
    <w:rsid w:val="00476C51"/>
    <w:rsid w:val="00481EAB"/>
    <w:rsid w:val="004849F5"/>
    <w:rsid w:val="0048703E"/>
    <w:rsid w:val="004930EC"/>
    <w:rsid w:val="00493375"/>
    <w:rsid w:val="004A0606"/>
    <w:rsid w:val="004A20C7"/>
    <w:rsid w:val="004A3117"/>
    <w:rsid w:val="004A3A1D"/>
    <w:rsid w:val="004B0932"/>
    <w:rsid w:val="004B0D7C"/>
    <w:rsid w:val="004B1B29"/>
    <w:rsid w:val="004B4C15"/>
    <w:rsid w:val="004B634E"/>
    <w:rsid w:val="004B7AA0"/>
    <w:rsid w:val="004D0A57"/>
    <w:rsid w:val="004D4F30"/>
    <w:rsid w:val="004E227E"/>
    <w:rsid w:val="004F2D4C"/>
    <w:rsid w:val="00500299"/>
    <w:rsid w:val="005008C8"/>
    <w:rsid w:val="00502379"/>
    <w:rsid w:val="00506DBF"/>
    <w:rsid w:val="005070B8"/>
    <w:rsid w:val="00520AEF"/>
    <w:rsid w:val="00522B69"/>
    <w:rsid w:val="00522FB9"/>
    <w:rsid w:val="00523364"/>
    <w:rsid w:val="0052424F"/>
    <w:rsid w:val="00524501"/>
    <w:rsid w:val="005303B5"/>
    <w:rsid w:val="005335E6"/>
    <w:rsid w:val="005420E1"/>
    <w:rsid w:val="00542683"/>
    <w:rsid w:val="0054314F"/>
    <w:rsid w:val="00551F85"/>
    <w:rsid w:val="00554630"/>
    <w:rsid w:val="00560D58"/>
    <w:rsid w:val="005709AC"/>
    <w:rsid w:val="0058622A"/>
    <w:rsid w:val="00586719"/>
    <w:rsid w:val="00590D29"/>
    <w:rsid w:val="0059648F"/>
    <w:rsid w:val="0059734A"/>
    <w:rsid w:val="005A462B"/>
    <w:rsid w:val="005A4B72"/>
    <w:rsid w:val="005B1032"/>
    <w:rsid w:val="005B5636"/>
    <w:rsid w:val="005B60F4"/>
    <w:rsid w:val="005B632D"/>
    <w:rsid w:val="005C2DF7"/>
    <w:rsid w:val="005D0033"/>
    <w:rsid w:val="005D0ABB"/>
    <w:rsid w:val="005D36C9"/>
    <w:rsid w:val="005D5751"/>
    <w:rsid w:val="005E0BBF"/>
    <w:rsid w:val="005E0F12"/>
    <w:rsid w:val="005E1C87"/>
    <w:rsid w:val="005E50D0"/>
    <w:rsid w:val="005E6409"/>
    <w:rsid w:val="005F3E15"/>
    <w:rsid w:val="005F504E"/>
    <w:rsid w:val="006078E2"/>
    <w:rsid w:val="00610FC4"/>
    <w:rsid w:val="006136CE"/>
    <w:rsid w:val="00624FA5"/>
    <w:rsid w:val="006314F1"/>
    <w:rsid w:val="006410AC"/>
    <w:rsid w:val="00643358"/>
    <w:rsid w:val="00650CF9"/>
    <w:rsid w:val="00651FA7"/>
    <w:rsid w:val="00661965"/>
    <w:rsid w:val="00665F82"/>
    <w:rsid w:val="006665E7"/>
    <w:rsid w:val="006676A0"/>
    <w:rsid w:val="00683CBF"/>
    <w:rsid w:val="006871D1"/>
    <w:rsid w:val="00692FCB"/>
    <w:rsid w:val="006A0D27"/>
    <w:rsid w:val="006A2052"/>
    <w:rsid w:val="006A6494"/>
    <w:rsid w:val="006B0C1B"/>
    <w:rsid w:val="006B337A"/>
    <w:rsid w:val="006C0F4D"/>
    <w:rsid w:val="006C5E16"/>
    <w:rsid w:val="006C61B2"/>
    <w:rsid w:val="006C651A"/>
    <w:rsid w:val="006C7341"/>
    <w:rsid w:val="006D17AB"/>
    <w:rsid w:val="006D26EF"/>
    <w:rsid w:val="006D516E"/>
    <w:rsid w:val="006D7277"/>
    <w:rsid w:val="006E2100"/>
    <w:rsid w:val="006E518D"/>
    <w:rsid w:val="006E5851"/>
    <w:rsid w:val="006F213D"/>
    <w:rsid w:val="006F37B3"/>
    <w:rsid w:val="006F5B05"/>
    <w:rsid w:val="00705DFD"/>
    <w:rsid w:val="0071174F"/>
    <w:rsid w:val="007117BB"/>
    <w:rsid w:val="007139CB"/>
    <w:rsid w:val="00721B62"/>
    <w:rsid w:val="00724C15"/>
    <w:rsid w:val="007301CA"/>
    <w:rsid w:val="00737185"/>
    <w:rsid w:val="00737266"/>
    <w:rsid w:val="00740730"/>
    <w:rsid w:val="00760A9C"/>
    <w:rsid w:val="00762200"/>
    <w:rsid w:val="00763219"/>
    <w:rsid w:val="00765389"/>
    <w:rsid w:val="007666F6"/>
    <w:rsid w:val="00770D84"/>
    <w:rsid w:val="007750C4"/>
    <w:rsid w:val="007A51DA"/>
    <w:rsid w:val="007A5662"/>
    <w:rsid w:val="007B1391"/>
    <w:rsid w:val="007C2B42"/>
    <w:rsid w:val="007C3533"/>
    <w:rsid w:val="007C5266"/>
    <w:rsid w:val="007C7085"/>
    <w:rsid w:val="007D34EF"/>
    <w:rsid w:val="007D552D"/>
    <w:rsid w:val="007E2DC7"/>
    <w:rsid w:val="007E7C0E"/>
    <w:rsid w:val="007F64BF"/>
    <w:rsid w:val="008033BE"/>
    <w:rsid w:val="00804B22"/>
    <w:rsid w:val="008132E5"/>
    <w:rsid w:val="008227B9"/>
    <w:rsid w:val="008304D6"/>
    <w:rsid w:val="00831475"/>
    <w:rsid w:val="0083352B"/>
    <w:rsid w:val="00833DC3"/>
    <w:rsid w:val="00836E3D"/>
    <w:rsid w:val="00843893"/>
    <w:rsid w:val="008527A1"/>
    <w:rsid w:val="0085487F"/>
    <w:rsid w:val="00855586"/>
    <w:rsid w:val="008561AD"/>
    <w:rsid w:val="0085644A"/>
    <w:rsid w:val="00860A61"/>
    <w:rsid w:val="00860A66"/>
    <w:rsid w:val="00864DD0"/>
    <w:rsid w:val="00866A1A"/>
    <w:rsid w:val="00867CE2"/>
    <w:rsid w:val="008779DD"/>
    <w:rsid w:val="00881ED0"/>
    <w:rsid w:val="0089505C"/>
    <w:rsid w:val="008962E3"/>
    <w:rsid w:val="008A0FEC"/>
    <w:rsid w:val="008A47A8"/>
    <w:rsid w:val="008B1285"/>
    <w:rsid w:val="008B14F7"/>
    <w:rsid w:val="008C002C"/>
    <w:rsid w:val="008C3507"/>
    <w:rsid w:val="008D5E48"/>
    <w:rsid w:val="008E2137"/>
    <w:rsid w:val="00902378"/>
    <w:rsid w:val="0090585B"/>
    <w:rsid w:val="009155C8"/>
    <w:rsid w:val="00917311"/>
    <w:rsid w:val="00917FCA"/>
    <w:rsid w:val="009228B1"/>
    <w:rsid w:val="00924C20"/>
    <w:rsid w:val="0092608A"/>
    <w:rsid w:val="00926C01"/>
    <w:rsid w:val="00940499"/>
    <w:rsid w:val="00946303"/>
    <w:rsid w:val="00947722"/>
    <w:rsid w:val="00953B49"/>
    <w:rsid w:val="00956C57"/>
    <w:rsid w:val="00960CED"/>
    <w:rsid w:val="00961BC2"/>
    <w:rsid w:val="00970655"/>
    <w:rsid w:val="00977E30"/>
    <w:rsid w:val="009808B2"/>
    <w:rsid w:val="0098238A"/>
    <w:rsid w:val="00984B45"/>
    <w:rsid w:val="00987AC3"/>
    <w:rsid w:val="00992AEA"/>
    <w:rsid w:val="00992EEE"/>
    <w:rsid w:val="00995DEC"/>
    <w:rsid w:val="00997BE3"/>
    <w:rsid w:val="009B2F74"/>
    <w:rsid w:val="009B607C"/>
    <w:rsid w:val="009C2B84"/>
    <w:rsid w:val="009C734A"/>
    <w:rsid w:val="009C7694"/>
    <w:rsid w:val="009E041E"/>
    <w:rsid w:val="009E2916"/>
    <w:rsid w:val="009F6A3A"/>
    <w:rsid w:val="009F6C70"/>
    <w:rsid w:val="00A019FA"/>
    <w:rsid w:val="00A11475"/>
    <w:rsid w:val="00A12B2B"/>
    <w:rsid w:val="00A13A5E"/>
    <w:rsid w:val="00A14134"/>
    <w:rsid w:val="00A16535"/>
    <w:rsid w:val="00A16FFB"/>
    <w:rsid w:val="00A2288A"/>
    <w:rsid w:val="00A276C3"/>
    <w:rsid w:val="00A27C82"/>
    <w:rsid w:val="00A320F6"/>
    <w:rsid w:val="00A332DD"/>
    <w:rsid w:val="00A455D2"/>
    <w:rsid w:val="00A45705"/>
    <w:rsid w:val="00A474BE"/>
    <w:rsid w:val="00A501C8"/>
    <w:rsid w:val="00A508D8"/>
    <w:rsid w:val="00A50A0E"/>
    <w:rsid w:val="00A50AE2"/>
    <w:rsid w:val="00A51408"/>
    <w:rsid w:val="00A532A0"/>
    <w:rsid w:val="00A53A4C"/>
    <w:rsid w:val="00A60C3A"/>
    <w:rsid w:val="00A77EBB"/>
    <w:rsid w:val="00A845C1"/>
    <w:rsid w:val="00A85E23"/>
    <w:rsid w:val="00A8675B"/>
    <w:rsid w:val="00A878B7"/>
    <w:rsid w:val="00A93429"/>
    <w:rsid w:val="00A9674A"/>
    <w:rsid w:val="00A97714"/>
    <w:rsid w:val="00AA1ABC"/>
    <w:rsid w:val="00AA1D3F"/>
    <w:rsid w:val="00AA3C88"/>
    <w:rsid w:val="00AA619E"/>
    <w:rsid w:val="00AB3F34"/>
    <w:rsid w:val="00AB43C5"/>
    <w:rsid w:val="00AC0FA7"/>
    <w:rsid w:val="00AC12CD"/>
    <w:rsid w:val="00AC1483"/>
    <w:rsid w:val="00AD1AAD"/>
    <w:rsid w:val="00AE05CB"/>
    <w:rsid w:val="00AE3467"/>
    <w:rsid w:val="00AE505E"/>
    <w:rsid w:val="00AE5E52"/>
    <w:rsid w:val="00B00F9A"/>
    <w:rsid w:val="00B05E6C"/>
    <w:rsid w:val="00B06627"/>
    <w:rsid w:val="00B07C23"/>
    <w:rsid w:val="00B10606"/>
    <w:rsid w:val="00B129B3"/>
    <w:rsid w:val="00B14756"/>
    <w:rsid w:val="00B1592D"/>
    <w:rsid w:val="00B16881"/>
    <w:rsid w:val="00B17E08"/>
    <w:rsid w:val="00B22EDF"/>
    <w:rsid w:val="00B270CD"/>
    <w:rsid w:val="00B27EF7"/>
    <w:rsid w:val="00B317A6"/>
    <w:rsid w:val="00B406A1"/>
    <w:rsid w:val="00B41AB9"/>
    <w:rsid w:val="00B50D70"/>
    <w:rsid w:val="00B50FAA"/>
    <w:rsid w:val="00B53AF7"/>
    <w:rsid w:val="00B55DEC"/>
    <w:rsid w:val="00B61F8F"/>
    <w:rsid w:val="00B7788F"/>
    <w:rsid w:val="00B85527"/>
    <w:rsid w:val="00B90B26"/>
    <w:rsid w:val="00B91FCE"/>
    <w:rsid w:val="00BA5120"/>
    <w:rsid w:val="00BA513A"/>
    <w:rsid w:val="00BA644C"/>
    <w:rsid w:val="00BA72F2"/>
    <w:rsid w:val="00BB1327"/>
    <w:rsid w:val="00BB5F48"/>
    <w:rsid w:val="00BB70E0"/>
    <w:rsid w:val="00BC0E7E"/>
    <w:rsid w:val="00BC2C82"/>
    <w:rsid w:val="00BC3EF9"/>
    <w:rsid w:val="00BD3A54"/>
    <w:rsid w:val="00BE4856"/>
    <w:rsid w:val="00BE52D7"/>
    <w:rsid w:val="00BE6947"/>
    <w:rsid w:val="00BF40E6"/>
    <w:rsid w:val="00BF72E4"/>
    <w:rsid w:val="00C05A1F"/>
    <w:rsid w:val="00C0785B"/>
    <w:rsid w:val="00C07D14"/>
    <w:rsid w:val="00C1550F"/>
    <w:rsid w:val="00C17922"/>
    <w:rsid w:val="00C30F8D"/>
    <w:rsid w:val="00C310FC"/>
    <w:rsid w:val="00C35C10"/>
    <w:rsid w:val="00C36DC6"/>
    <w:rsid w:val="00C54465"/>
    <w:rsid w:val="00C604B7"/>
    <w:rsid w:val="00C72279"/>
    <w:rsid w:val="00C77ED8"/>
    <w:rsid w:val="00C80527"/>
    <w:rsid w:val="00C80D10"/>
    <w:rsid w:val="00C825DC"/>
    <w:rsid w:val="00C90059"/>
    <w:rsid w:val="00C90146"/>
    <w:rsid w:val="00C94509"/>
    <w:rsid w:val="00CA0A00"/>
    <w:rsid w:val="00CA431C"/>
    <w:rsid w:val="00CA4E64"/>
    <w:rsid w:val="00CA4EC6"/>
    <w:rsid w:val="00CA604D"/>
    <w:rsid w:val="00CC0388"/>
    <w:rsid w:val="00CC0B1F"/>
    <w:rsid w:val="00CC1D63"/>
    <w:rsid w:val="00CC7056"/>
    <w:rsid w:val="00CC7787"/>
    <w:rsid w:val="00CD1C14"/>
    <w:rsid w:val="00CD3C28"/>
    <w:rsid w:val="00CD659E"/>
    <w:rsid w:val="00CD74D3"/>
    <w:rsid w:val="00CE1680"/>
    <w:rsid w:val="00CE3367"/>
    <w:rsid w:val="00CE409C"/>
    <w:rsid w:val="00CE4F2A"/>
    <w:rsid w:val="00CF17A5"/>
    <w:rsid w:val="00CF491F"/>
    <w:rsid w:val="00CF7753"/>
    <w:rsid w:val="00D01B3F"/>
    <w:rsid w:val="00D0738C"/>
    <w:rsid w:val="00D103E0"/>
    <w:rsid w:val="00D113AF"/>
    <w:rsid w:val="00D11F13"/>
    <w:rsid w:val="00D14B7A"/>
    <w:rsid w:val="00D214BB"/>
    <w:rsid w:val="00D22E8E"/>
    <w:rsid w:val="00D2403B"/>
    <w:rsid w:val="00D353CF"/>
    <w:rsid w:val="00D36201"/>
    <w:rsid w:val="00D37942"/>
    <w:rsid w:val="00D37ED4"/>
    <w:rsid w:val="00D43840"/>
    <w:rsid w:val="00D540DB"/>
    <w:rsid w:val="00D54D37"/>
    <w:rsid w:val="00D5563A"/>
    <w:rsid w:val="00D577DF"/>
    <w:rsid w:val="00D6013A"/>
    <w:rsid w:val="00D67E27"/>
    <w:rsid w:val="00D8679B"/>
    <w:rsid w:val="00D9368D"/>
    <w:rsid w:val="00D945FD"/>
    <w:rsid w:val="00DA21FE"/>
    <w:rsid w:val="00DA4E83"/>
    <w:rsid w:val="00DA7E28"/>
    <w:rsid w:val="00DB7EA8"/>
    <w:rsid w:val="00DC3CAC"/>
    <w:rsid w:val="00DD5ADA"/>
    <w:rsid w:val="00DD6961"/>
    <w:rsid w:val="00DE2183"/>
    <w:rsid w:val="00DE2AE0"/>
    <w:rsid w:val="00DE475C"/>
    <w:rsid w:val="00DE48C6"/>
    <w:rsid w:val="00DF36BE"/>
    <w:rsid w:val="00DF3DB5"/>
    <w:rsid w:val="00DF4689"/>
    <w:rsid w:val="00DF7D90"/>
    <w:rsid w:val="00E01A9B"/>
    <w:rsid w:val="00E01FE4"/>
    <w:rsid w:val="00E03447"/>
    <w:rsid w:val="00E05B82"/>
    <w:rsid w:val="00E156BE"/>
    <w:rsid w:val="00E21FC2"/>
    <w:rsid w:val="00E23700"/>
    <w:rsid w:val="00E30705"/>
    <w:rsid w:val="00E32F2C"/>
    <w:rsid w:val="00E34014"/>
    <w:rsid w:val="00E407B5"/>
    <w:rsid w:val="00E4239F"/>
    <w:rsid w:val="00E44B43"/>
    <w:rsid w:val="00E57480"/>
    <w:rsid w:val="00E604BB"/>
    <w:rsid w:val="00E6636F"/>
    <w:rsid w:val="00E711D6"/>
    <w:rsid w:val="00E73FC8"/>
    <w:rsid w:val="00E7737E"/>
    <w:rsid w:val="00E80BC8"/>
    <w:rsid w:val="00E81A86"/>
    <w:rsid w:val="00E82054"/>
    <w:rsid w:val="00E83597"/>
    <w:rsid w:val="00E86053"/>
    <w:rsid w:val="00E97BED"/>
    <w:rsid w:val="00EA0042"/>
    <w:rsid w:val="00EA4139"/>
    <w:rsid w:val="00EB6A4D"/>
    <w:rsid w:val="00EC0691"/>
    <w:rsid w:val="00EC7A29"/>
    <w:rsid w:val="00ED42F6"/>
    <w:rsid w:val="00ED4B47"/>
    <w:rsid w:val="00EE0CDE"/>
    <w:rsid w:val="00EE5D9F"/>
    <w:rsid w:val="00EF2A34"/>
    <w:rsid w:val="00EF4173"/>
    <w:rsid w:val="00EF7BC0"/>
    <w:rsid w:val="00F01423"/>
    <w:rsid w:val="00F02128"/>
    <w:rsid w:val="00F05469"/>
    <w:rsid w:val="00F05C34"/>
    <w:rsid w:val="00F06BA8"/>
    <w:rsid w:val="00F109CE"/>
    <w:rsid w:val="00F14370"/>
    <w:rsid w:val="00F16B54"/>
    <w:rsid w:val="00F22064"/>
    <w:rsid w:val="00F2447A"/>
    <w:rsid w:val="00F270C3"/>
    <w:rsid w:val="00F27340"/>
    <w:rsid w:val="00F32F24"/>
    <w:rsid w:val="00F375DE"/>
    <w:rsid w:val="00F37956"/>
    <w:rsid w:val="00F42BFB"/>
    <w:rsid w:val="00F43909"/>
    <w:rsid w:val="00F46D16"/>
    <w:rsid w:val="00F511A6"/>
    <w:rsid w:val="00F52662"/>
    <w:rsid w:val="00F53C6F"/>
    <w:rsid w:val="00F53F8B"/>
    <w:rsid w:val="00F557EC"/>
    <w:rsid w:val="00F564DF"/>
    <w:rsid w:val="00F72DE1"/>
    <w:rsid w:val="00F75B41"/>
    <w:rsid w:val="00F7652B"/>
    <w:rsid w:val="00F835B7"/>
    <w:rsid w:val="00F83857"/>
    <w:rsid w:val="00F8654F"/>
    <w:rsid w:val="00F87A46"/>
    <w:rsid w:val="00FA1F81"/>
    <w:rsid w:val="00FA29D5"/>
    <w:rsid w:val="00FA3F49"/>
    <w:rsid w:val="00FB1748"/>
    <w:rsid w:val="00FB1A9E"/>
    <w:rsid w:val="00FB322A"/>
    <w:rsid w:val="00FB4AD6"/>
    <w:rsid w:val="00FC3538"/>
    <w:rsid w:val="00FC692F"/>
    <w:rsid w:val="00FD06C4"/>
    <w:rsid w:val="00FD5010"/>
    <w:rsid w:val="00FE1C6A"/>
    <w:rsid w:val="00FE33AA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xalberg\Documents\2013-2014%20ICD-10Task%20Force\ICD-10%20Task%20Force%20Minutes_12-12-13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0E84-B070-4175-B535-05B17D19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ICD-10 Task Force Minutes_12-12-13 Final</Template>
  <TotalTime>27</TotalTime>
  <Pages>2</Pages>
  <Words>358</Words>
  <Characters>2060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10 15 - IT &amp; Reporting Committee Meeting Minutes</vt:lpstr>
    </vt:vector>
  </TitlesOfParts>
  <Company>New York Hospital Queens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10 15 - IT &amp; Reporting Committee Meeting Minutes</dc:title>
  <dc:creator>Melissa LaFranca</dc:creator>
  <cp:lastModifiedBy>Kalinowski, Sarah</cp:lastModifiedBy>
  <cp:revision>3</cp:revision>
  <cp:lastPrinted>2015-09-23T12:12:00Z</cp:lastPrinted>
  <dcterms:created xsi:type="dcterms:W3CDTF">2016-01-20T20:20:00Z</dcterms:created>
  <dcterms:modified xsi:type="dcterms:W3CDTF">2016-01-20T20:46:00Z</dcterms:modified>
</cp:coreProperties>
</file>