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02"/>
        <w:gridCol w:w="1491"/>
        <w:gridCol w:w="273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F6044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F6044C">
              <w:rPr>
                <w:rFonts w:ascii="Times New Roman" w:eastAsiaTheme="minorEastAsia" w:hAnsi="Times New Roman" w:cs="Times New Roman"/>
                <w:b/>
              </w:rPr>
              <w:t>Asthma Home Based Care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6044C" w:rsidP="002A05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June 21,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9566FB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9566FB" w:rsidRPr="00346E5E" w:rsidRDefault="009566FB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C. Guglielmo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6044C" w:rsidP="00CB280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10:45 am – 11:45 am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6044C" w:rsidRDefault="00F6044C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6044C">
              <w:rPr>
                <w:rFonts w:ascii="Times New Roman" w:eastAsiaTheme="minorEastAsia" w:hAnsi="Times New Roman" w:cs="Times New Roman"/>
              </w:rPr>
              <w:t xml:space="preserve">St Mary's Hospital  29- 01 216th  St. 2nd Floor Bayside NY </w:t>
            </w:r>
          </w:p>
          <w:p w:rsidR="00146DE5" w:rsidRPr="00146DE5" w:rsidRDefault="00F6044C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F6044C">
              <w:rPr>
                <w:rFonts w:ascii="Times New Roman" w:eastAsiaTheme="minorEastAsia" w:hAnsi="Times New Roman" w:cs="Times New Roman"/>
              </w:rPr>
              <w:t>Call in : 866-692-4538 code: 26098085#</w:t>
            </w:r>
          </w:p>
        </w:tc>
      </w:tr>
    </w:tbl>
    <w:p w:rsidR="00CB280C" w:rsidRDefault="00CB280C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</w:p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6D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 xml:space="preserve">DSRIP Project Implementation – </w:t>
            </w:r>
            <w:r w:rsidR="006D4F8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910" w:type="pct"/>
        <w:tblInd w:w="198" w:type="dxa"/>
        <w:tblLook w:val="04A0" w:firstRow="1" w:lastRow="0" w:firstColumn="1" w:lastColumn="0" w:noHBand="0" w:noVBand="1"/>
      </w:tblPr>
      <w:tblGrid>
        <w:gridCol w:w="396"/>
        <w:gridCol w:w="5932"/>
        <w:gridCol w:w="2134"/>
        <w:gridCol w:w="2134"/>
      </w:tblGrid>
      <w:tr w:rsidR="004306C4" w:rsidRPr="00346E5E" w:rsidTr="00CB280C">
        <w:trPr>
          <w:trHeight w:val="422"/>
        </w:trPr>
        <w:tc>
          <w:tcPr>
            <w:tcW w:w="18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99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07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07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CB280C">
        <w:trPr>
          <w:trHeight w:val="548"/>
        </w:trPr>
        <w:tc>
          <w:tcPr>
            <w:tcW w:w="187" w:type="pct"/>
            <w:vAlign w:val="center"/>
          </w:tcPr>
          <w:p w:rsidR="004306C4" w:rsidRPr="00537A0C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2799" w:type="pct"/>
            <w:vAlign w:val="center"/>
          </w:tcPr>
          <w:p w:rsidR="004306C4" w:rsidRPr="00537A0C" w:rsidRDefault="00CB28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Welcome </w:t>
            </w:r>
          </w:p>
        </w:tc>
        <w:tc>
          <w:tcPr>
            <w:tcW w:w="1007" w:type="pct"/>
            <w:vAlign w:val="center"/>
          </w:tcPr>
          <w:p w:rsidR="004306C4" w:rsidRPr="00346E5E" w:rsidRDefault="009566FB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244A6" w:rsidRPr="00346E5E" w:rsidTr="00CB280C">
        <w:trPr>
          <w:trHeight w:val="737"/>
        </w:trPr>
        <w:tc>
          <w:tcPr>
            <w:tcW w:w="187" w:type="pct"/>
            <w:vAlign w:val="center"/>
          </w:tcPr>
          <w:p w:rsidR="004244A6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2799" w:type="pct"/>
            <w:vAlign w:val="center"/>
          </w:tcPr>
          <w:p w:rsidR="004244A6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Review &amp; Approve Minutes</w:t>
            </w:r>
          </w:p>
        </w:tc>
        <w:tc>
          <w:tcPr>
            <w:tcW w:w="1007" w:type="pct"/>
            <w:vAlign w:val="center"/>
          </w:tcPr>
          <w:p w:rsidR="004244A6" w:rsidRDefault="00F6044C" w:rsidP="00F604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bookmarkStart w:id="0" w:name="_MON_1527950619"/>
        <w:bookmarkEnd w:id="0"/>
        <w:tc>
          <w:tcPr>
            <w:tcW w:w="1007" w:type="pct"/>
          </w:tcPr>
          <w:p w:rsidR="004244A6" w:rsidRDefault="00F6044C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1" o:title=""/>
                </v:shape>
                <o:OLEObject Type="Embed" ProgID="Word.Document.12" ShapeID="_x0000_i1025" DrawAspect="Icon" ObjectID="_1527951575" r:id="rId12">
                  <o:FieldCodes>\s</o:FieldCodes>
                </o:OLEObject>
              </w:object>
            </w:r>
          </w:p>
        </w:tc>
      </w:tr>
      <w:tr w:rsidR="009566FB" w:rsidRPr="00346E5E" w:rsidTr="00C62FCF">
        <w:trPr>
          <w:trHeight w:val="908"/>
        </w:trPr>
        <w:tc>
          <w:tcPr>
            <w:tcW w:w="187" w:type="pct"/>
            <w:vAlign w:val="center"/>
          </w:tcPr>
          <w:p w:rsidR="009566FB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9566FB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6D4F83" w:rsidRPr="00537A0C" w:rsidRDefault="00097376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Action Item Follow-Up : 4/27/16 Meeting </w:t>
            </w:r>
          </w:p>
          <w:p w:rsidR="00097376" w:rsidRPr="00097376" w:rsidRDefault="00097376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Patient Navigation in NYP/Q ED?</w:t>
            </w:r>
          </w:p>
        </w:tc>
        <w:tc>
          <w:tcPr>
            <w:tcW w:w="1007" w:type="pct"/>
            <w:vAlign w:val="center"/>
          </w:tcPr>
          <w:p w:rsidR="009566FB" w:rsidRPr="00346E5E" w:rsidRDefault="0009737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</w:tcPr>
          <w:p w:rsidR="009566FB" w:rsidRDefault="0009737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097376" w:rsidRPr="00346E5E" w:rsidTr="00CB280C">
        <w:trPr>
          <w:trHeight w:val="737"/>
        </w:trPr>
        <w:tc>
          <w:tcPr>
            <w:tcW w:w="187" w:type="pct"/>
            <w:vAlign w:val="center"/>
          </w:tcPr>
          <w:p w:rsidR="00097376" w:rsidRPr="00537A0C" w:rsidRDefault="00097376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4.</w:t>
            </w:r>
          </w:p>
        </w:tc>
        <w:tc>
          <w:tcPr>
            <w:tcW w:w="2799" w:type="pct"/>
            <w:vAlign w:val="center"/>
          </w:tcPr>
          <w:p w:rsidR="00097376" w:rsidRPr="00537A0C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Action Item Follow-Up : 4/27/16 Meeting </w:t>
            </w:r>
          </w:p>
          <w:p w:rsidR="00097376" w:rsidRDefault="00097376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Asthma Action Plan Proposal – Cheryl Lawrence</w:t>
            </w:r>
          </w:p>
          <w:p w:rsidR="00097376" w:rsidRDefault="00097376" w:rsidP="00097376">
            <w:pPr>
              <w:pStyle w:val="Header"/>
              <w:numPr>
                <w:ilvl w:val="1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Discuss &amp; Develop outline of action plan based on patient and partner needs</w:t>
            </w:r>
          </w:p>
          <w:p w:rsidR="00097376" w:rsidRDefault="00097376" w:rsidP="00097376">
            <w:pPr>
              <w:pStyle w:val="Header"/>
              <w:numPr>
                <w:ilvl w:val="1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Outline next steps of documenting action plan </w:t>
            </w:r>
          </w:p>
          <w:p w:rsidR="00097376" w:rsidRDefault="00097376" w:rsidP="00097376">
            <w:pPr>
              <w:pStyle w:val="Header"/>
              <w:numPr>
                <w:ilvl w:val="1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Process &amp; Date (goal) of submitting to Cheryl </w:t>
            </w:r>
          </w:p>
          <w:p w:rsidR="00097376" w:rsidRPr="00097376" w:rsidRDefault="00097376" w:rsidP="0009737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7" w:type="pct"/>
            <w:vAlign w:val="center"/>
          </w:tcPr>
          <w:p w:rsidR="00097376" w:rsidRDefault="000973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07" w:type="pct"/>
            <w:vAlign w:val="center"/>
          </w:tcPr>
          <w:p w:rsidR="00097376" w:rsidRDefault="0009737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097376" w:rsidRPr="00346E5E" w:rsidTr="00CB280C">
        <w:trPr>
          <w:trHeight w:val="737"/>
        </w:trPr>
        <w:tc>
          <w:tcPr>
            <w:tcW w:w="187" w:type="pct"/>
            <w:vAlign w:val="center"/>
          </w:tcPr>
          <w:p w:rsidR="00097376" w:rsidRPr="00537A0C" w:rsidRDefault="00097376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5.</w:t>
            </w:r>
          </w:p>
        </w:tc>
        <w:tc>
          <w:tcPr>
            <w:tcW w:w="2799" w:type="pct"/>
            <w:vAlign w:val="center"/>
          </w:tcPr>
          <w:p w:rsidR="00097376" w:rsidRPr="00537A0C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School Based Education Updates</w:t>
            </w:r>
          </w:p>
        </w:tc>
        <w:tc>
          <w:tcPr>
            <w:tcW w:w="1007" w:type="pct"/>
            <w:vAlign w:val="center"/>
          </w:tcPr>
          <w:p w:rsidR="00097376" w:rsidRDefault="000973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Guglielmo</w:t>
            </w:r>
          </w:p>
        </w:tc>
        <w:tc>
          <w:tcPr>
            <w:tcW w:w="1007" w:type="pct"/>
            <w:vAlign w:val="center"/>
          </w:tcPr>
          <w:p w:rsidR="00097376" w:rsidRDefault="0009737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097376" w:rsidRPr="00346E5E" w:rsidTr="00CB280C">
        <w:trPr>
          <w:trHeight w:val="737"/>
        </w:trPr>
        <w:tc>
          <w:tcPr>
            <w:tcW w:w="187" w:type="pct"/>
            <w:vAlign w:val="center"/>
          </w:tcPr>
          <w:p w:rsidR="00097376" w:rsidRPr="00537A0C" w:rsidRDefault="00097376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bookmarkStart w:id="1" w:name="_GoBack"/>
            <w:bookmarkEnd w:id="1"/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6.</w:t>
            </w:r>
          </w:p>
        </w:tc>
        <w:tc>
          <w:tcPr>
            <w:tcW w:w="2799" w:type="pct"/>
            <w:vAlign w:val="center"/>
          </w:tcPr>
          <w:p w:rsidR="00097376" w:rsidRPr="00537A0C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Provider &amp; Staff Education Program </w:t>
            </w:r>
          </w:p>
          <w:p w:rsidR="00097376" w:rsidRDefault="00097376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DY2 Q1 Deliverable: </w:t>
            </w:r>
            <w:r w:rsidR="00537A0C">
              <w:rPr>
                <w:rFonts w:ascii="Times New Roman" w:hAnsi="Times New Roman" w:cs="Times New Roman"/>
                <w:color w:val="000000"/>
                <w:sz w:val="24"/>
              </w:rPr>
              <w:t>Establish a staff &amp; provider educational program partnered with CBOs &amp; social services focused to asthma home care</w:t>
            </w:r>
          </w:p>
          <w:p w:rsidR="00537A0C" w:rsidRDefault="00537A0C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Discuss Needs of Education (staff &amp; provider) </w:t>
            </w:r>
          </w:p>
          <w:p w:rsidR="00537A0C" w:rsidRDefault="00537A0C" w:rsidP="00537A0C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Potential Existing Educational Programs </w:t>
            </w:r>
          </w:p>
        </w:tc>
        <w:tc>
          <w:tcPr>
            <w:tcW w:w="1007" w:type="pct"/>
            <w:vAlign w:val="center"/>
          </w:tcPr>
          <w:p w:rsidR="00097376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C. Guglielmo </w:t>
            </w:r>
          </w:p>
          <w:p w:rsidR="00537A0C" w:rsidRDefault="00537A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1007" w:type="pct"/>
            <w:vAlign w:val="center"/>
          </w:tcPr>
          <w:p w:rsidR="00097376" w:rsidRDefault="00537A0C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097376" w:rsidRPr="00346E5E" w:rsidTr="00CB280C">
        <w:trPr>
          <w:trHeight w:val="737"/>
        </w:trPr>
        <w:tc>
          <w:tcPr>
            <w:tcW w:w="187" w:type="pct"/>
            <w:vAlign w:val="center"/>
          </w:tcPr>
          <w:p w:rsidR="00097376" w:rsidRPr="00537A0C" w:rsidRDefault="00537A0C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7.</w:t>
            </w:r>
          </w:p>
        </w:tc>
        <w:tc>
          <w:tcPr>
            <w:tcW w:w="2799" w:type="pct"/>
            <w:vAlign w:val="center"/>
          </w:tcPr>
          <w:p w:rsidR="00097376" w:rsidRPr="00537A0C" w:rsidRDefault="00097376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IT Tool Discussion : Population Health Management Tool(s) </w:t>
            </w:r>
          </w:p>
          <w:p w:rsidR="00097376" w:rsidRDefault="00097376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Current Tools Utilized (EMR, Excel, etc.) – Patient Registries </w:t>
            </w:r>
          </w:p>
          <w:p w:rsidR="00097376" w:rsidRDefault="00097376" w:rsidP="00097376">
            <w:pPr>
              <w:pStyle w:val="Head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Gaps in IT Tools </w:t>
            </w:r>
          </w:p>
          <w:p w:rsidR="00097376" w:rsidRDefault="00097376" w:rsidP="00097376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07" w:type="pct"/>
            <w:vAlign w:val="center"/>
          </w:tcPr>
          <w:p w:rsidR="00097376" w:rsidRDefault="00097376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H. Jabbar, MD</w:t>
            </w:r>
          </w:p>
        </w:tc>
        <w:tc>
          <w:tcPr>
            <w:tcW w:w="1007" w:type="pct"/>
            <w:vAlign w:val="center"/>
          </w:tcPr>
          <w:p w:rsidR="00097376" w:rsidRDefault="00097376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CB280C">
        <w:trPr>
          <w:trHeight w:val="737"/>
        </w:trPr>
        <w:tc>
          <w:tcPr>
            <w:tcW w:w="187" w:type="pct"/>
            <w:vAlign w:val="center"/>
          </w:tcPr>
          <w:p w:rsidR="00277244" w:rsidRPr="00537A0C" w:rsidRDefault="00537A0C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  <w:r w:rsidR="00CB280C">
              <w:rPr>
                <w:rFonts w:ascii="Times New Roman" w:hAnsi="Times New Roman" w:cs="Times New Roman"/>
                <w:color w:val="000000"/>
                <w:sz w:val="24"/>
              </w:rPr>
              <w:t xml:space="preserve"> / Next Meeting</w:t>
            </w:r>
          </w:p>
        </w:tc>
        <w:tc>
          <w:tcPr>
            <w:tcW w:w="1007" w:type="pct"/>
            <w:vAlign w:val="center"/>
          </w:tcPr>
          <w:p w:rsidR="00277244" w:rsidRDefault="00CB28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CB280C">
        <w:trPr>
          <w:trHeight w:val="737"/>
        </w:trPr>
        <w:tc>
          <w:tcPr>
            <w:tcW w:w="187" w:type="pct"/>
            <w:vAlign w:val="center"/>
          </w:tcPr>
          <w:p w:rsidR="00277244" w:rsidRPr="00537A0C" w:rsidRDefault="00537A0C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99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07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07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6348D" w:rsidRPr="005D30BA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3"/>
      <w:footerReference w:type="default" r:id="rId14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5A" w:rsidRDefault="00E33B5A" w:rsidP="003B5D59">
      <w:r>
        <w:separator/>
      </w:r>
    </w:p>
  </w:endnote>
  <w:endnote w:type="continuationSeparator" w:id="0">
    <w:p w:rsidR="00E33B5A" w:rsidRDefault="00E33B5A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537A0C">
          <w:rPr>
            <w:rFonts w:ascii="Times New Roman" w:hAnsi="Times New Roman" w:cs="Times New Roman"/>
            <w:noProof/>
          </w:rPr>
          <w:t>2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566FB">
      <w:rPr>
        <w:rFonts w:ascii="Times New Roman" w:hAnsi="Times New Roman" w:cs="Times New Roman"/>
        <w:noProof/>
        <w:szCs w:val="20"/>
      </w:rPr>
      <w:t>3.d.ii Pediatric Asthma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5A" w:rsidRDefault="00E33B5A" w:rsidP="003B5D59">
      <w:r>
        <w:separator/>
      </w:r>
    </w:p>
  </w:footnote>
  <w:footnote w:type="continuationSeparator" w:id="0">
    <w:p w:rsidR="00E33B5A" w:rsidRDefault="00E33B5A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5D33875" wp14:editId="0329B9E6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9566FB">
      <w:rPr>
        <w:rFonts w:ascii="Times New Roman" w:hAnsi="Times New Roman" w:cs="Times New Roman"/>
        <w:b/>
        <w:sz w:val="24"/>
      </w:rPr>
      <w:t>Asthma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E1350"/>
    <w:multiLevelType w:val="hybridMultilevel"/>
    <w:tmpl w:val="1B52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3712"/>
    <w:multiLevelType w:val="hybridMultilevel"/>
    <w:tmpl w:val="BA1E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5D09"/>
    <w:multiLevelType w:val="hybridMultilevel"/>
    <w:tmpl w:val="63E6E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D3F8F"/>
    <w:multiLevelType w:val="hybridMultilevel"/>
    <w:tmpl w:val="4508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D722514"/>
    <w:multiLevelType w:val="hybridMultilevel"/>
    <w:tmpl w:val="25C67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021"/>
    <w:rsid w:val="00081BFE"/>
    <w:rsid w:val="0009195F"/>
    <w:rsid w:val="0009197F"/>
    <w:rsid w:val="00097376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29B8"/>
    <w:rsid w:val="000F477E"/>
    <w:rsid w:val="000F47BE"/>
    <w:rsid w:val="000F65B2"/>
    <w:rsid w:val="00110890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1938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77244"/>
    <w:rsid w:val="002806F0"/>
    <w:rsid w:val="0028628F"/>
    <w:rsid w:val="00291486"/>
    <w:rsid w:val="00291CCE"/>
    <w:rsid w:val="002934F9"/>
    <w:rsid w:val="00297356"/>
    <w:rsid w:val="002A0522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1E86"/>
    <w:rsid w:val="00372852"/>
    <w:rsid w:val="003747C5"/>
    <w:rsid w:val="00385631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44A6"/>
    <w:rsid w:val="00427E9E"/>
    <w:rsid w:val="004306C4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37A0C"/>
    <w:rsid w:val="00540B3F"/>
    <w:rsid w:val="005435D5"/>
    <w:rsid w:val="00550921"/>
    <w:rsid w:val="00556756"/>
    <w:rsid w:val="005646EC"/>
    <w:rsid w:val="005660AA"/>
    <w:rsid w:val="00583017"/>
    <w:rsid w:val="0059756C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4F83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1FF4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566FB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2B90"/>
    <w:rsid w:val="00AB4B71"/>
    <w:rsid w:val="00AD32CD"/>
    <w:rsid w:val="00AE25E0"/>
    <w:rsid w:val="00AE3F41"/>
    <w:rsid w:val="00AF28E7"/>
    <w:rsid w:val="00B03E7F"/>
    <w:rsid w:val="00B11C98"/>
    <w:rsid w:val="00B12C3D"/>
    <w:rsid w:val="00B15C04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2FCF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B280C"/>
    <w:rsid w:val="00CC0EC4"/>
    <w:rsid w:val="00CC2C86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3B5A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25D4"/>
    <w:rsid w:val="00F36180"/>
    <w:rsid w:val="00F411BE"/>
    <w:rsid w:val="00F467A6"/>
    <w:rsid w:val="00F47D39"/>
    <w:rsid w:val="00F56512"/>
    <w:rsid w:val="00F56B1A"/>
    <w:rsid w:val="00F6044C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2B33FC-F8C2-44C4-89C9-FBA25961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B8D8A-F97B-4C7E-A55D-FBA39EEA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Simmons, Amanda</cp:lastModifiedBy>
  <cp:revision>3</cp:revision>
  <cp:lastPrinted>2015-08-18T16:21:00Z</cp:lastPrinted>
  <dcterms:created xsi:type="dcterms:W3CDTF">2016-06-20T22:58:00Z</dcterms:created>
  <dcterms:modified xsi:type="dcterms:W3CDTF">2016-06-20T23:13:00Z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