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A705EE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AF28E7" w:rsidP="00217E8E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Pr="00346E5E">
              <w:rPr>
                <w:rFonts w:ascii="Times New Roman" w:eastAsiaTheme="minorEastAsia" w:hAnsi="Times New Roman" w:cs="Times New Roman"/>
                <w:b/>
              </w:rPr>
              <w:t xml:space="preserve">Q DSRIP </w:t>
            </w:r>
            <w:r w:rsidR="00217E8E">
              <w:rPr>
                <w:rFonts w:ascii="Times New Roman" w:eastAsiaTheme="minorEastAsia" w:hAnsi="Times New Roman" w:cs="Times New Roman"/>
                <w:b/>
              </w:rPr>
              <w:t xml:space="preserve">Asthma </w:t>
            </w:r>
            <w:bookmarkStart w:id="0" w:name="_GoBack"/>
            <w:bookmarkEnd w:id="0"/>
            <w:r w:rsidR="00146DE5">
              <w:rPr>
                <w:rFonts w:ascii="Times New Roman" w:eastAsiaTheme="minorEastAsia" w:hAnsi="Times New Roman" w:cs="Times New Roman"/>
                <w:b/>
              </w:rPr>
              <w:t xml:space="preserve">Project 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6D4F83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March 8, 2016</w:t>
            </w:r>
          </w:p>
        </w:tc>
      </w:tr>
      <w:tr w:rsidR="00A705EE" w:rsidRPr="00346E5E" w:rsidTr="00A705EE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Default="009566FB" w:rsidP="00735568">
            <w:pPr>
              <w:pStyle w:val="BodyText"/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H. Jabbar, MD</w:t>
            </w:r>
          </w:p>
          <w:p w:rsidR="009566FB" w:rsidRPr="00346E5E" w:rsidRDefault="009566FB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C. Guglielmo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4306C4" w:rsidP="006D4F83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D4F83">
              <w:rPr>
                <w:rFonts w:ascii="Times New Roman" w:hAnsi="Times New Roman" w:cs="Times New Roman"/>
                <w:sz w:val="22"/>
                <w:szCs w:val="22"/>
              </w:rPr>
              <w:t>:0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 PM</w:t>
            </w:r>
            <w:r w:rsidR="006D4F83">
              <w:rPr>
                <w:rFonts w:ascii="Times New Roman" w:hAnsi="Times New Roman" w:cs="Times New Roman"/>
                <w:sz w:val="22"/>
                <w:szCs w:val="22"/>
              </w:rPr>
              <w:t xml:space="preserve"> – 2</w:t>
            </w:r>
            <w:r w:rsidR="009566FB">
              <w:rPr>
                <w:rFonts w:ascii="Times New Roman" w:hAnsi="Times New Roman" w:cs="Times New Roman"/>
                <w:sz w:val="22"/>
                <w:szCs w:val="22"/>
              </w:rPr>
              <w:t>:3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>0 PM</w:t>
            </w:r>
          </w:p>
        </w:tc>
      </w:tr>
      <w:tr w:rsidR="00146DE5" w:rsidRPr="00346E5E" w:rsidTr="00146DE5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146DE5" w:rsidRPr="00346E5E" w:rsidRDefault="00146DE5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Location:</w:t>
            </w:r>
          </w:p>
        </w:tc>
        <w:tc>
          <w:tcPr>
            <w:tcW w:w="4065" w:type="pct"/>
            <w:gridSpan w:val="3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146DE5" w:rsidRPr="00146DE5" w:rsidRDefault="006D4F83" w:rsidP="006D4F83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 w:rsidRPr="006D4F83">
              <w:rPr>
                <w:rFonts w:ascii="Times New Roman" w:eastAsiaTheme="minorEastAsia" w:hAnsi="Times New Roman" w:cs="Times New Roman"/>
              </w:rPr>
              <w:t xml:space="preserve">St. Mary’s Hospital for Children </w:t>
            </w:r>
            <w:r>
              <w:rPr>
                <w:rFonts w:ascii="Times New Roman" w:eastAsiaTheme="minorEastAsia" w:hAnsi="Times New Roman" w:cs="Times New Roman"/>
              </w:rPr>
              <w:t>(</w:t>
            </w:r>
            <w:r w:rsidRPr="006D4F83">
              <w:rPr>
                <w:rFonts w:ascii="Times New Roman" w:eastAsiaTheme="minorEastAsia" w:hAnsi="Times New Roman" w:cs="Times New Roman"/>
              </w:rPr>
              <w:t>29-01 216th St. , Bayside, NY 11360 –</w:t>
            </w:r>
            <w:r>
              <w:rPr>
                <w:rFonts w:ascii="Times New Roman" w:eastAsiaTheme="minorEastAsia" w:hAnsi="Times New Roman" w:cs="Times New Roman"/>
              </w:rPr>
              <w:t xml:space="preserve">Rm </w:t>
            </w:r>
            <w:r w:rsidRPr="006D4F83">
              <w:rPr>
                <w:rFonts w:ascii="Times New Roman" w:eastAsiaTheme="minorEastAsia" w:hAnsi="Times New Roman" w:cs="Times New Roman"/>
              </w:rPr>
              <w:t>270</w:t>
            </w:r>
            <w:r>
              <w:rPr>
                <w:rFonts w:ascii="Times New Roman" w:eastAsiaTheme="minorEastAsia" w:hAnsi="Times New Roman" w:cs="Times New Roman"/>
              </w:rPr>
              <w:t xml:space="preserve"> -</w:t>
            </w:r>
            <w:r w:rsidRPr="006D4F83">
              <w:rPr>
                <w:rFonts w:ascii="Times New Roman" w:eastAsiaTheme="minorEastAsia" w:hAnsi="Times New Roman" w:cs="Times New Roman"/>
              </w:rPr>
              <w:t>2nd Fl</w:t>
            </w:r>
            <w:r>
              <w:rPr>
                <w:rFonts w:ascii="Times New Roman" w:eastAsiaTheme="minorEastAsia" w:hAnsi="Times New Roman" w:cs="Times New Roman"/>
              </w:rPr>
              <w:t>oor)</w:t>
            </w:r>
          </w:p>
        </w:tc>
      </w:tr>
    </w:tbl>
    <w:p w:rsidR="00AF28E7" w:rsidRPr="001E1938" w:rsidRDefault="00AF28E7" w:rsidP="001E1938">
      <w:pPr>
        <w:tabs>
          <w:tab w:val="left" w:pos="2685"/>
        </w:tabs>
        <w:rPr>
          <w:rFonts w:ascii="Times New Roman" w:hAnsi="Times New Roman" w:cs="Times New Roman"/>
          <w:b/>
          <w:sz w:val="24"/>
        </w:rPr>
      </w:pPr>
      <w:r w:rsidRPr="001E1938">
        <w:rPr>
          <w:rFonts w:ascii="Times New Roman" w:hAnsi="Times New Roman" w:cs="Times New Roman"/>
          <w:b/>
          <w:sz w:val="24"/>
        </w:rPr>
        <w:t xml:space="preserve">Meeting Purpose: </w:t>
      </w:r>
      <w:r w:rsidR="001E1938">
        <w:rPr>
          <w:rFonts w:ascii="Times New Roman" w:hAnsi="Times New Roman" w:cs="Times New Roman"/>
          <w:b/>
          <w:sz w:val="24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1E1938" w:rsidTr="001E1938">
        <w:trPr>
          <w:trHeight w:val="575"/>
        </w:trPr>
        <w:tc>
          <w:tcPr>
            <w:tcW w:w="5000" w:type="pct"/>
            <w:vAlign w:val="center"/>
          </w:tcPr>
          <w:p w:rsidR="006171D2" w:rsidRPr="001E1938" w:rsidRDefault="001E1938" w:rsidP="006D4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938">
              <w:rPr>
                <w:rFonts w:ascii="Times New Roman" w:hAnsi="Times New Roman" w:cs="Times New Roman"/>
                <w:sz w:val="24"/>
                <w:szCs w:val="24"/>
              </w:rPr>
              <w:t xml:space="preserve">DSRIP Project Implementation – </w:t>
            </w:r>
            <w:r w:rsidR="006D4F83">
              <w:rPr>
                <w:rFonts w:ascii="Times New Roman" w:hAnsi="Times New Roman" w:cs="Times New Roman"/>
                <w:sz w:val="24"/>
                <w:szCs w:val="24"/>
              </w:rPr>
              <w:t>Committee meeting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4910" w:type="pct"/>
        <w:tblInd w:w="198" w:type="dxa"/>
        <w:tblLook w:val="04A0" w:firstRow="1" w:lastRow="0" w:firstColumn="1" w:lastColumn="0" w:noHBand="0" w:noVBand="1"/>
      </w:tblPr>
      <w:tblGrid>
        <w:gridCol w:w="396"/>
        <w:gridCol w:w="6047"/>
        <w:gridCol w:w="2203"/>
        <w:gridCol w:w="2172"/>
      </w:tblGrid>
      <w:tr w:rsidR="004306C4" w:rsidRPr="00346E5E" w:rsidTr="009566FB">
        <w:trPr>
          <w:trHeight w:val="422"/>
        </w:trPr>
        <w:tc>
          <w:tcPr>
            <w:tcW w:w="183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2800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1008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</w:tc>
        <w:tc>
          <w:tcPr>
            <w:tcW w:w="1009" w:type="pct"/>
            <w:shd w:val="clear" w:color="auto" w:fill="808080" w:themeFill="background1" w:themeFillShade="80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</w:tr>
      <w:tr w:rsidR="004306C4" w:rsidRPr="00346E5E" w:rsidTr="009566FB">
        <w:trPr>
          <w:trHeight w:val="548"/>
        </w:trPr>
        <w:tc>
          <w:tcPr>
            <w:tcW w:w="183" w:type="pct"/>
            <w:vAlign w:val="center"/>
          </w:tcPr>
          <w:p w:rsidR="004306C4" w:rsidRPr="00346E5E" w:rsidRDefault="004306C4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2800" w:type="pct"/>
            <w:vAlign w:val="center"/>
          </w:tcPr>
          <w:p w:rsidR="004306C4" w:rsidRPr="00346E5E" w:rsidRDefault="004306C4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Welcome &amp; Purpose</w:t>
            </w:r>
          </w:p>
        </w:tc>
        <w:tc>
          <w:tcPr>
            <w:tcW w:w="1008" w:type="pct"/>
            <w:vAlign w:val="center"/>
          </w:tcPr>
          <w:p w:rsidR="004306C4" w:rsidRPr="00346E5E" w:rsidRDefault="009566FB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H. Jabbar, MD</w:t>
            </w:r>
          </w:p>
        </w:tc>
        <w:tc>
          <w:tcPr>
            <w:tcW w:w="1009" w:type="pct"/>
            <w:vAlign w:val="center"/>
          </w:tcPr>
          <w:p w:rsidR="004306C4" w:rsidRDefault="001E1938" w:rsidP="001E19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4244A6" w:rsidRPr="00346E5E" w:rsidTr="009566FB">
        <w:trPr>
          <w:trHeight w:val="737"/>
        </w:trPr>
        <w:tc>
          <w:tcPr>
            <w:tcW w:w="183" w:type="pct"/>
            <w:vAlign w:val="center"/>
          </w:tcPr>
          <w:p w:rsidR="004244A6" w:rsidRDefault="004244A6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2800" w:type="pct"/>
            <w:vAlign w:val="center"/>
          </w:tcPr>
          <w:p w:rsidR="004244A6" w:rsidRDefault="004244A6" w:rsidP="00640B8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Review &amp; Approve Minutes</w:t>
            </w:r>
          </w:p>
        </w:tc>
        <w:tc>
          <w:tcPr>
            <w:tcW w:w="1008" w:type="pct"/>
            <w:vAlign w:val="center"/>
          </w:tcPr>
          <w:p w:rsidR="004244A6" w:rsidRDefault="004244A6" w:rsidP="000E29B8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Simmons</w:t>
            </w:r>
          </w:p>
        </w:tc>
        <w:bookmarkStart w:id="1" w:name="_MON_1518432715"/>
        <w:bookmarkEnd w:id="1"/>
        <w:tc>
          <w:tcPr>
            <w:tcW w:w="1009" w:type="pct"/>
          </w:tcPr>
          <w:p w:rsidR="004244A6" w:rsidRDefault="004244A6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50.55pt" o:ole="">
                  <v:imagedata r:id="rId12" o:title=""/>
                </v:shape>
                <o:OLEObject Type="Embed" ProgID="Word.Document.12" ShapeID="_x0000_i1025" DrawAspect="Icon" ObjectID="_1534055450" r:id="rId13">
                  <o:FieldCodes>\s</o:FieldCodes>
                </o:OLEObject>
              </w:object>
            </w:r>
          </w:p>
        </w:tc>
      </w:tr>
      <w:tr w:rsidR="009566FB" w:rsidRPr="00346E5E" w:rsidTr="006D4F83">
        <w:trPr>
          <w:trHeight w:val="1898"/>
        </w:trPr>
        <w:tc>
          <w:tcPr>
            <w:tcW w:w="183" w:type="pct"/>
            <w:vAlign w:val="center"/>
          </w:tcPr>
          <w:p w:rsidR="009566FB" w:rsidRPr="00346E5E" w:rsidRDefault="004244A6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  <w:r w:rsidR="009566FB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800" w:type="pct"/>
            <w:vAlign w:val="center"/>
          </w:tcPr>
          <w:p w:rsidR="009566FB" w:rsidRDefault="004244A6" w:rsidP="00640B8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Asthma Coalition / School Based Clinic Educational Opportunities</w:t>
            </w:r>
          </w:p>
          <w:p w:rsidR="006D4F83" w:rsidRDefault="006D4F83" w:rsidP="00640B8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- Progress Updates </w:t>
            </w:r>
          </w:p>
          <w:p w:rsidR="006D4F83" w:rsidRDefault="006D4F83" w:rsidP="00640B8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- Next Steps </w:t>
            </w:r>
          </w:p>
          <w:p w:rsidR="006D4F83" w:rsidRPr="0097348E" w:rsidRDefault="006D4F83" w:rsidP="00640B8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 Additional Needs</w:t>
            </w:r>
          </w:p>
        </w:tc>
        <w:tc>
          <w:tcPr>
            <w:tcW w:w="1008" w:type="pct"/>
            <w:vAlign w:val="center"/>
          </w:tcPr>
          <w:p w:rsidR="009566FB" w:rsidRPr="00346E5E" w:rsidRDefault="004244A6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Guglielmo</w:t>
            </w:r>
          </w:p>
        </w:tc>
        <w:tc>
          <w:tcPr>
            <w:tcW w:w="1009" w:type="pct"/>
          </w:tcPr>
          <w:p w:rsidR="009566FB" w:rsidRDefault="004244A6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306C4" w:rsidRPr="00346E5E" w:rsidTr="009566FB">
        <w:trPr>
          <w:trHeight w:val="737"/>
        </w:trPr>
        <w:tc>
          <w:tcPr>
            <w:tcW w:w="183" w:type="pct"/>
            <w:vAlign w:val="center"/>
          </w:tcPr>
          <w:p w:rsidR="004306C4" w:rsidRDefault="004244A6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  <w:r w:rsidR="004306C4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800" w:type="pct"/>
            <w:vAlign w:val="center"/>
          </w:tcPr>
          <w:p w:rsidR="004306C4" w:rsidRPr="00735568" w:rsidRDefault="009566FB" w:rsidP="00146DE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Asthma Home Care Flow Diagram</w:t>
            </w:r>
            <w:r w:rsidR="004244A6">
              <w:rPr>
                <w:rFonts w:ascii="Times New Roman" w:hAnsi="Times New Roman" w:cs="Times New Roman"/>
                <w:color w:val="000000"/>
                <w:sz w:val="24"/>
              </w:rPr>
              <w:t xml:space="preserve"> – Updated</w:t>
            </w:r>
          </w:p>
        </w:tc>
        <w:tc>
          <w:tcPr>
            <w:tcW w:w="1008" w:type="pct"/>
            <w:vAlign w:val="center"/>
          </w:tcPr>
          <w:p w:rsidR="004306C4" w:rsidRDefault="009566FB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Simmons</w:t>
            </w:r>
          </w:p>
        </w:tc>
        <w:tc>
          <w:tcPr>
            <w:tcW w:w="1009" w:type="pct"/>
          </w:tcPr>
          <w:p w:rsidR="004306C4" w:rsidRDefault="004244A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51" w:dyaOrig="1004">
                <v:shape id="_x0000_i1026" type="#_x0000_t75" style="width:77.55pt;height:50.55pt" o:ole="">
                  <v:imagedata r:id="rId14" o:title=""/>
                </v:shape>
                <o:OLEObject Type="Embed" ProgID="PowerPoint.Show.12" ShapeID="_x0000_i1026" DrawAspect="Icon" ObjectID="_1534055451" r:id="rId15"/>
              </w:object>
            </w:r>
          </w:p>
        </w:tc>
      </w:tr>
      <w:tr w:rsidR="00277244" w:rsidRPr="00346E5E" w:rsidTr="006D4F83">
        <w:trPr>
          <w:trHeight w:val="2753"/>
        </w:trPr>
        <w:tc>
          <w:tcPr>
            <w:tcW w:w="183" w:type="pct"/>
            <w:vAlign w:val="center"/>
          </w:tcPr>
          <w:p w:rsidR="00277244" w:rsidRPr="00346E5E" w:rsidRDefault="004244A6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 w:rsidR="009566FB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800" w:type="pct"/>
            <w:vAlign w:val="center"/>
          </w:tcPr>
          <w:p w:rsidR="00277244" w:rsidRDefault="009566FB" w:rsidP="001108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Outline Best Practices based on Flow Diagram</w:t>
            </w:r>
            <w:r w:rsidR="004244A6">
              <w:rPr>
                <w:rFonts w:ascii="Times New Roman" w:hAnsi="Times New Roman" w:cs="Times New Roman"/>
                <w:color w:val="000000"/>
                <w:sz w:val="24"/>
              </w:rPr>
              <w:t xml:space="preserve"> – </w:t>
            </w:r>
          </w:p>
          <w:p w:rsidR="009566FB" w:rsidRDefault="009566FB" w:rsidP="000E29B8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6FB">
              <w:rPr>
                <w:rFonts w:ascii="Times New Roman" w:hAnsi="Times New Roman" w:cs="Times New Roman"/>
                <w:color w:val="000000"/>
                <w:sz w:val="24"/>
              </w:rPr>
              <w:t>National Heart, Lung and Blood Institute's National Asthma Education and Prevention Program Guidelines Implementation Panel Report for EPR-3</w:t>
            </w:r>
          </w:p>
          <w:p w:rsidR="009566FB" w:rsidRPr="0097348E" w:rsidRDefault="004244A6" w:rsidP="000E29B8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Other Best Practices</w:t>
            </w:r>
          </w:p>
        </w:tc>
        <w:tc>
          <w:tcPr>
            <w:tcW w:w="1008" w:type="pct"/>
            <w:vAlign w:val="center"/>
          </w:tcPr>
          <w:p w:rsidR="00277244" w:rsidRDefault="009566FB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H. Jabbar</w:t>
            </w:r>
          </w:p>
          <w:p w:rsidR="009566FB" w:rsidRPr="00346E5E" w:rsidRDefault="009566FB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Guglielmo</w:t>
            </w:r>
          </w:p>
        </w:tc>
        <w:tc>
          <w:tcPr>
            <w:tcW w:w="1009" w:type="pct"/>
          </w:tcPr>
          <w:p w:rsidR="00277244" w:rsidRDefault="009566FB" w:rsidP="0011089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 id="_x0000_i1027" type="#_x0000_t75" style="width:76.15pt;height:49.85pt" o:ole="">
                  <v:imagedata r:id="rId16" o:title=""/>
                </v:shape>
                <o:OLEObject Type="Embed" ProgID="AcroExch.Document.7" ShapeID="_x0000_i1027" DrawAspect="Icon" ObjectID="_1534055452" r:id="rId17"/>
              </w:object>
            </w:r>
          </w:p>
        </w:tc>
      </w:tr>
      <w:tr w:rsidR="00277244" w:rsidRPr="00346E5E" w:rsidTr="006D4F83">
        <w:trPr>
          <w:trHeight w:val="1745"/>
        </w:trPr>
        <w:tc>
          <w:tcPr>
            <w:tcW w:w="183" w:type="pct"/>
            <w:vAlign w:val="center"/>
          </w:tcPr>
          <w:p w:rsidR="00277244" w:rsidRPr="00346E5E" w:rsidRDefault="004244A6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  <w:r w:rsidR="00277244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800" w:type="pct"/>
            <w:vAlign w:val="center"/>
          </w:tcPr>
          <w:p w:rsidR="006D4F83" w:rsidRPr="001E1938" w:rsidRDefault="004244A6" w:rsidP="009566FB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Define Next Steps &amp; Needs </w:t>
            </w:r>
          </w:p>
        </w:tc>
        <w:tc>
          <w:tcPr>
            <w:tcW w:w="1008" w:type="pct"/>
            <w:vAlign w:val="center"/>
          </w:tcPr>
          <w:p w:rsidR="00277244" w:rsidRDefault="004244A6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Team</w:t>
            </w:r>
          </w:p>
        </w:tc>
        <w:tc>
          <w:tcPr>
            <w:tcW w:w="1009" w:type="pct"/>
          </w:tcPr>
          <w:p w:rsidR="00277244" w:rsidRDefault="004244A6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tbl>
      <w:tblPr>
        <w:tblW w:w="0" w:type="auto"/>
        <w:tblInd w:w="175" w:type="dxa"/>
        <w:tblLook w:val="04A0" w:firstRow="1" w:lastRow="0" w:firstColumn="1" w:lastColumn="0" w:noHBand="0" w:noVBand="1"/>
      </w:tblPr>
      <w:tblGrid>
        <w:gridCol w:w="4225"/>
        <w:gridCol w:w="974"/>
        <w:gridCol w:w="779"/>
        <w:gridCol w:w="889"/>
      </w:tblGrid>
      <w:tr w:rsidR="00217E8E" w:rsidRPr="004244A6" w:rsidTr="004244A6">
        <w:trPr>
          <w:trHeight w:val="915"/>
        </w:trPr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Milestone/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Status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End Date</w:t>
            </w:r>
          </w:p>
        </w:tc>
      </w:tr>
      <w:tr w:rsidR="00217E8E" w:rsidRPr="004244A6" w:rsidTr="004244A6">
        <w:trPr>
          <w:trHeight w:val="675"/>
        </w:trPr>
        <w:tc>
          <w:tcPr>
            <w:tcW w:w="7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4A6" w:rsidRPr="004244A6" w:rsidRDefault="004244A6" w:rsidP="004244A6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sz w:val="22"/>
                <w:szCs w:val="22"/>
              </w:rPr>
              <w:t>Task Step 1...Utilize the National Heart, Lung and Blood Institute's National Asthma Education and Prevention Program Guidelines Implementation Panel Report for EPR-3 to define the PPS best practice protocols. Ensure processes &amp; protocols address utilization of nursing staff, pharmacists, dieticians &amp; CHW's.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sz w:val="22"/>
                <w:szCs w:val="22"/>
              </w:rPr>
              <w:t>In Progress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sz w:val="22"/>
                <w:szCs w:val="22"/>
              </w:rPr>
              <w:t>8/1/15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color w:val="006100"/>
                <w:sz w:val="22"/>
                <w:szCs w:val="22"/>
              </w:rPr>
              <w:t>3/31/16</w:t>
            </w:r>
          </w:p>
        </w:tc>
      </w:tr>
      <w:tr w:rsidR="00217E8E" w:rsidRPr="004244A6" w:rsidTr="004244A6">
        <w:trPr>
          <w:trHeight w:val="675"/>
        </w:trPr>
        <w:tc>
          <w:tcPr>
            <w:tcW w:w="7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sz w:val="22"/>
                <w:szCs w:val="22"/>
              </w:rPr>
              <w:t>Task Step 2...Review guidelines with the clinical sub-committee &amp; the Asthma Coalition for revisions.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sz w:val="22"/>
                <w:szCs w:val="22"/>
              </w:rPr>
              <w:t>In Progress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sz w:val="22"/>
                <w:szCs w:val="22"/>
              </w:rPr>
              <w:t>8/1/15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color w:val="006100"/>
                <w:sz w:val="22"/>
                <w:szCs w:val="22"/>
              </w:rPr>
              <w:t>3/31/16</w:t>
            </w:r>
          </w:p>
        </w:tc>
      </w:tr>
      <w:tr w:rsidR="00217E8E" w:rsidRPr="004244A6" w:rsidTr="004244A6">
        <w:trPr>
          <w:trHeight w:val="675"/>
        </w:trPr>
        <w:tc>
          <w:tcPr>
            <w:tcW w:w="7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sz w:val="22"/>
                <w:szCs w:val="22"/>
              </w:rPr>
              <w:t>Task Step 3...Review best practice standards &amp; flow diagram with the Asthma Coalition &amp; any other designated CBO's to ensure collaboration &amp; involvement.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  <w:t>DY1, Q4 Report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sz w:val="22"/>
                <w:szCs w:val="22"/>
              </w:rPr>
              <w:t>1/1/16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244A6" w:rsidRPr="004244A6" w:rsidRDefault="004244A6" w:rsidP="00424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2"/>
                <w:szCs w:val="22"/>
              </w:rPr>
            </w:pPr>
            <w:r w:rsidRPr="004244A6">
              <w:rPr>
                <w:rFonts w:ascii="Times New Roman" w:eastAsia="Times New Roman" w:hAnsi="Times New Roman" w:cs="Times New Roman"/>
                <w:color w:val="006100"/>
                <w:sz w:val="22"/>
                <w:szCs w:val="22"/>
              </w:rPr>
              <w:t>3/31/16</w:t>
            </w:r>
          </w:p>
        </w:tc>
      </w:tr>
    </w:tbl>
    <w:tbl>
      <w:tblPr>
        <w:tblStyle w:val="TableGrid"/>
        <w:tblW w:w="4910" w:type="pct"/>
        <w:tblInd w:w="198" w:type="dxa"/>
        <w:tblLook w:val="04A0" w:firstRow="1" w:lastRow="0" w:firstColumn="1" w:lastColumn="0" w:noHBand="0" w:noVBand="1"/>
      </w:tblPr>
      <w:tblGrid>
        <w:gridCol w:w="396"/>
        <w:gridCol w:w="6058"/>
        <w:gridCol w:w="2181"/>
        <w:gridCol w:w="2183"/>
      </w:tblGrid>
      <w:tr w:rsidR="00277244" w:rsidRPr="00346E5E" w:rsidTr="009566FB">
        <w:trPr>
          <w:trHeight w:val="737"/>
        </w:trPr>
        <w:tc>
          <w:tcPr>
            <w:tcW w:w="183" w:type="pct"/>
            <w:vAlign w:val="center"/>
          </w:tcPr>
          <w:p w:rsidR="00277244" w:rsidRPr="00346E5E" w:rsidRDefault="006D4F83" w:rsidP="002C460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  <w:r w:rsidR="00277244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800" w:type="pct"/>
            <w:vAlign w:val="center"/>
          </w:tcPr>
          <w:p w:rsidR="00277244" w:rsidRDefault="00277244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</w:p>
        </w:tc>
        <w:tc>
          <w:tcPr>
            <w:tcW w:w="1008" w:type="pct"/>
            <w:vAlign w:val="center"/>
          </w:tcPr>
          <w:p w:rsidR="00277244" w:rsidRDefault="00277244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09" w:type="pct"/>
            <w:vAlign w:val="center"/>
          </w:tcPr>
          <w:p w:rsidR="00277244" w:rsidRDefault="00277244" w:rsidP="001E19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277244" w:rsidRPr="00346E5E" w:rsidTr="009566FB">
        <w:trPr>
          <w:trHeight w:val="737"/>
        </w:trPr>
        <w:tc>
          <w:tcPr>
            <w:tcW w:w="183" w:type="pct"/>
            <w:vAlign w:val="center"/>
          </w:tcPr>
          <w:p w:rsidR="00277244" w:rsidRPr="00346E5E" w:rsidRDefault="006D4F83" w:rsidP="007A504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  <w:r w:rsidR="00277244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800" w:type="pct"/>
            <w:vAlign w:val="center"/>
          </w:tcPr>
          <w:p w:rsidR="00277244" w:rsidRDefault="00277244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1008" w:type="pct"/>
            <w:vAlign w:val="center"/>
          </w:tcPr>
          <w:p w:rsidR="00277244" w:rsidRDefault="00277244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09" w:type="pct"/>
            <w:vAlign w:val="center"/>
          </w:tcPr>
          <w:p w:rsidR="00277244" w:rsidRDefault="00277244" w:rsidP="001E19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E6348D" w:rsidRDefault="00E6348D" w:rsidP="00E6348D">
      <w:pPr>
        <w:spacing w:line="240" w:lineRule="auto"/>
        <w:rPr>
          <w:rFonts w:ascii="Times New Roman" w:hAnsi="Times New Roman" w:cs="Times New Roman"/>
          <w:sz w:val="22"/>
          <w:szCs w:val="22"/>
        </w:rPr>
      </w:pPr>
    </w:p>
    <w:p w:rsidR="00E6348D" w:rsidRDefault="00E6348D" w:rsidP="00E6348D">
      <w:pPr>
        <w:spacing w:line="240" w:lineRule="auto"/>
        <w:rPr>
          <w:rFonts w:ascii="Times New Roman" w:hAnsi="Times New Roman" w:cs="Times New Roman"/>
          <w:sz w:val="22"/>
          <w:szCs w:val="22"/>
        </w:rPr>
      </w:pPr>
    </w:p>
    <w:p w:rsidR="00E6348D" w:rsidRDefault="00E6348D" w:rsidP="00E6348D">
      <w:pPr>
        <w:spacing w:line="240" w:lineRule="auto"/>
        <w:rPr>
          <w:rFonts w:ascii="Times New Roman" w:hAnsi="Times New Roman" w:cs="Times New Roman"/>
          <w:sz w:val="22"/>
          <w:szCs w:val="22"/>
        </w:rPr>
      </w:pPr>
    </w:p>
    <w:p w:rsidR="00E6348D" w:rsidRDefault="00E6348D" w:rsidP="00E6348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E6348D" w:rsidRPr="005D30BA" w:rsidRDefault="00E6348D" w:rsidP="00E6348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sectPr w:rsidR="00E6348D" w:rsidRPr="005D30BA" w:rsidSect="005D30BA">
      <w:headerReference w:type="default" r:id="rId18"/>
      <w:footerReference w:type="default" r:id="rId19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9B8" w:rsidRDefault="000E29B8" w:rsidP="003B5D59">
      <w:r>
        <w:separator/>
      </w:r>
    </w:p>
  </w:endnote>
  <w:endnote w:type="continuationSeparator" w:id="0">
    <w:p w:rsidR="000E29B8" w:rsidRDefault="000E29B8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217E8E">
          <w:rPr>
            <w:rFonts w:ascii="Times New Roman" w:hAnsi="Times New Roman" w:cs="Times New Roman"/>
            <w:noProof/>
          </w:rPr>
          <w:t>2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9566FB">
      <w:rPr>
        <w:rFonts w:ascii="Times New Roman" w:hAnsi="Times New Roman" w:cs="Times New Roman"/>
        <w:noProof/>
        <w:szCs w:val="20"/>
      </w:rPr>
      <w:t>3.d.ii Pediatric Asthma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9B8" w:rsidRDefault="000E29B8" w:rsidP="003B5D59">
      <w:r>
        <w:separator/>
      </w:r>
    </w:p>
  </w:footnote>
  <w:footnote w:type="continuationSeparator" w:id="0">
    <w:p w:rsidR="000E29B8" w:rsidRDefault="000E29B8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35D33875" wp14:editId="0329B9E6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9566FB">
      <w:rPr>
        <w:rFonts w:ascii="Times New Roman" w:hAnsi="Times New Roman" w:cs="Times New Roman"/>
        <w:b/>
        <w:sz w:val="24"/>
      </w:rPr>
      <w:t>Asthma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E1350"/>
    <w:multiLevelType w:val="hybridMultilevel"/>
    <w:tmpl w:val="1B525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">
    <w:nsid w:val="5D722514"/>
    <w:multiLevelType w:val="hybridMultilevel"/>
    <w:tmpl w:val="25C670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601B"/>
    <w:rsid w:val="00007887"/>
    <w:rsid w:val="00022860"/>
    <w:rsid w:val="0002583F"/>
    <w:rsid w:val="00030392"/>
    <w:rsid w:val="00036021"/>
    <w:rsid w:val="0004372B"/>
    <w:rsid w:val="00060CCF"/>
    <w:rsid w:val="00061C09"/>
    <w:rsid w:val="00073398"/>
    <w:rsid w:val="00076A5D"/>
    <w:rsid w:val="00081021"/>
    <w:rsid w:val="00081BFE"/>
    <w:rsid w:val="0009195F"/>
    <w:rsid w:val="0009197F"/>
    <w:rsid w:val="000A13F8"/>
    <w:rsid w:val="000A364B"/>
    <w:rsid w:val="000A3657"/>
    <w:rsid w:val="000A3F09"/>
    <w:rsid w:val="000A4DD3"/>
    <w:rsid w:val="000A57FF"/>
    <w:rsid w:val="000C09D0"/>
    <w:rsid w:val="000C5BA8"/>
    <w:rsid w:val="000D2639"/>
    <w:rsid w:val="000D66B2"/>
    <w:rsid w:val="000D6FFB"/>
    <w:rsid w:val="000D769C"/>
    <w:rsid w:val="000E29B8"/>
    <w:rsid w:val="000F477E"/>
    <w:rsid w:val="000F47BE"/>
    <w:rsid w:val="000F65B2"/>
    <w:rsid w:val="00110890"/>
    <w:rsid w:val="00112526"/>
    <w:rsid w:val="001153A4"/>
    <w:rsid w:val="00122BFA"/>
    <w:rsid w:val="00127240"/>
    <w:rsid w:val="00137985"/>
    <w:rsid w:val="00142264"/>
    <w:rsid w:val="00143568"/>
    <w:rsid w:val="00146DE5"/>
    <w:rsid w:val="00151208"/>
    <w:rsid w:val="00162197"/>
    <w:rsid w:val="00170913"/>
    <w:rsid w:val="001743B3"/>
    <w:rsid w:val="00174AD2"/>
    <w:rsid w:val="00181918"/>
    <w:rsid w:val="00183F3D"/>
    <w:rsid w:val="001A6997"/>
    <w:rsid w:val="001B0649"/>
    <w:rsid w:val="001B6A44"/>
    <w:rsid w:val="001C35B0"/>
    <w:rsid w:val="001C710C"/>
    <w:rsid w:val="001E1938"/>
    <w:rsid w:val="001E492D"/>
    <w:rsid w:val="001F213A"/>
    <w:rsid w:val="0020107E"/>
    <w:rsid w:val="00205EA1"/>
    <w:rsid w:val="00207BA9"/>
    <w:rsid w:val="00216226"/>
    <w:rsid w:val="00217E8E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77244"/>
    <w:rsid w:val="002806F0"/>
    <w:rsid w:val="0028628F"/>
    <w:rsid w:val="00291486"/>
    <w:rsid w:val="00291CCE"/>
    <w:rsid w:val="002934F9"/>
    <w:rsid w:val="00297356"/>
    <w:rsid w:val="002A0F9C"/>
    <w:rsid w:val="002A4AC4"/>
    <w:rsid w:val="002D146B"/>
    <w:rsid w:val="002E1B9D"/>
    <w:rsid w:val="002E5559"/>
    <w:rsid w:val="002E6582"/>
    <w:rsid w:val="002E7E4D"/>
    <w:rsid w:val="002F16A1"/>
    <w:rsid w:val="002F16DB"/>
    <w:rsid w:val="00306037"/>
    <w:rsid w:val="00307955"/>
    <w:rsid w:val="00312C8A"/>
    <w:rsid w:val="00343669"/>
    <w:rsid w:val="00344FD5"/>
    <w:rsid w:val="00346E5E"/>
    <w:rsid w:val="00365868"/>
    <w:rsid w:val="00371E86"/>
    <w:rsid w:val="00372852"/>
    <w:rsid w:val="003747C5"/>
    <w:rsid w:val="00385631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F2DD1"/>
    <w:rsid w:val="003F5A7E"/>
    <w:rsid w:val="004002B8"/>
    <w:rsid w:val="00403DCE"/>
    <w:rsid w:val="004123F0"/>
    <w:rsid w:val="00414599"/>
    <w:rsid w:val="004244A6"/>
    <w:rsid w:val="00427E9E"/>
    <w:rsid w:val="004306C4"/>
    <w:rsid w:val="0043136D"/>
    <w:rsid w:val="00433FBC"/>
    <w:rsid w:val="0044226E"/>
    <w:rsid w:val="00442274"/>
    <w:rsid w:val="004636C7"/>
    <w:rsid w:val="0046449E"/>
    <w:rsid w:val="00465683"/>
    <w:rsid w:val="004663CA"/>
    <w:rsid w:val="00477BF9"/>
    <w:rsid w:val="004845B5"/>
    <w:rsid w:val="0049236B"/>
    <w:rsid w:val="004A3B8D"/>
    <w:rsid w:val="004B0560"/>
    <w:rsid w:val="004B060A"/>
    <w:rsid w:val="004B1ED9"/>
    <w:rsid w:val="004C1961"/>
    <w:rsid w:val="004F5303"/>
    <w:rsid w:val="00505617"/>
    <w:rsid w:val="00512EFC"/>
    <w:rsid w:val="00514493"/>
    <w:rsid w:val="005204AE"/>
    <w:rsid w:val="00540B3F"/>
    <w:rsid w:val="005435D5"/>
    <w:rsid w:val="00550921"/>
    <w:rsid w:val="00556756"/>
    <w:rsid w:val="005646EC"/>
    <w:rsid w:val="005660AA"/>
    <w:rsid w:val="00583017"/>
    <w:rsid w:val="0059756C"/>
    <w:rsid w:val="005B2943"/>
    <w:rsid w:val="005C0717"/>
    <w:rsid w:val="005C56F2"/>
    <w:rsid w:val="005C7E8A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71D2"/>
    <w:rsid w:val="0061742D"/>
    <w:rsid w:val="00622645"/>
    <w:rsid w:val="00642C55"/>
    <w:rsid w:val="00652871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4764"/>
    <w:rsid w:val="006B5F76"/>
    <w:rsid w:val="006C7041"/>
    <w:rsid w:val="006C7204"/>
    <w:rsid w:val="006D4F83"/>
    <w:rsid w:val="006D6992"/>
    <w:rsid w:val="006F0FC7"/>
    <w:rsid w:val="006F21C8"/>
    <w:rsid w:val="006F3933"/>
    <w:rsid w:val="006F4F24"/>
    <w:rsid w:val="00702183"/>
    <w:rsid w:val="00735127"/>
    <w:rsid w:val="00735568"/>
    <w:rsid w:val="00751DFF"/>
    <w:rsid w:val="0075777B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3581"/>
    <w:rsid w:val="00864A3B"/>
    <w:rsid w:val="008740EE"/>
    <w:rsid w:val="00881541"/>
    <w:rsid w:val="00893441"/>
    <w:rsid w:val="008A3B77"/>
    <w:rsid w:val="008A41D4"/>
    <w:rsid w:val="008B354F"/>
    <w:rsid w:val="008C0728"/>
    <w:rsid w:val="008C1E9B"/>
    <w:rsid w:val="008D2EA3"/>
    <w:rsid w:val="008D4E6D"/>
    <w:rsid w:val="008E5438"/>
    <w:rsid w:val="008F18B3"/>
    <w:rsid w:val="008F2232"/>
    <w:rsid w:val="008F5E2E"/>
    <w:rsid w:val="00910591"/>
    <w:rsid w:val="00920F4D"/>
    <w:rsid w:val="00940A14"/>
    <w:rsid w:val="00941868"/>
    <w:rsid w:val="00942059"/>
    <w:rsid w:val="00944C4B"/>
    <w:rsid w:val="00950673"/>
    <w:rsid w:val="00951A6B"/>
    <w:rsid w:val="00955E87"/>
    <w:rsid w:val="009566FB"/>
    <w:rsid w:val="0096189A"/>
    <w:rsid w:val="009710AD"/>
    <w:rsid w:val="009717D7"/>
    <w:rsid w:val="00971AF4"/>
    <w:rsid w:val="00972BF5"/>
    <w:rsid w:val="0097348E"/>
    <w:rsid w:val="009815E2"/>
    <w:rsid w:val="00982690"/>
    <w:rsid w:val="009A7384"/>
    <w:rsid w:val="009B39CA"/>
    <w:rsid w:val="009C5CAA"/>
    <w:rsid w:val="009D75A7"/>
    <w:rsid w:val="009E486D"/>
    <w:rsid w:val="009F0832"/>
    <w:rsid w:val="00A00B1C"/>
    <w:rsid w:val="00A03040"/>
    <w:rsid w:val="00A05329"/>
    <w:rsid w:val="00A16DF9"/>
    <w:rsid w:val="00A207D3"/>
    <w:rsid w:val="00A20EB3"/>
    <w:rsid w:val="00A24350"/>
    <w:rsid w:val="00A316E3"/>
    <w:rsid w:val="00A37214"/>
    <w:rsid w:val="00A43EE1"/>
    <w:rsid w:val="00A56981"/>
    <w:rsid w:val="00A630EB"/>
    <w:rsid w:val="00A705EE"/>
    <w:rsid w:val="00A7347D"/>
    <w:rsid w:val="00A7375D"/>
    <w:rsid w:val="00A7548A"/>
    <w:rsid w:val="00A81263"/>
    <w:rsid w:val="00A8137D"/>
    <w:rsid w:val="00A871DD"/>
    <w:rsid w:val="00A914F3"/>
    <w:rsid w:val="00A9187A"/>
    <w:rsid w:val="00AA537E"/>
    <w:rsid w:val="00AB2B90"/>
    <w:rsid w:val="00AB4B71"/>
    <w:rsid w:val="00AD32CD"/>
    <w:rsid w:val="00AE25E0"/>
    <w:rsid w:val="00AE3F41"/>
    <w:rsid w:val="00AF28E7"/>
    <w:rsid w:val="00B03E7F"/>
    <w:rsid w:val="00B11C98"/>
    <w:rsid w:val="00B12C3D"/>
    <w:rsid w:val="00B26A6A"/>
    <w:rsid w:val="00B30F3C"/>
    <w:rsid w:val="00B36B5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708"/>
    <w:rsid w:val="00B91C8E"/>
    <w:rsid w:val="00BA11DD"/>
    <w:rsid w:val="00BB410B"/>
    <w:rsid w:val="00BB5826"/>
    <w:rsid w:val="00BB793A"/>
    <w:rsid w:val="00BC1CBE"/>
    <w:rsid w:val="00BC2481"/>
    <w:rsid w:val="00BF4CED"/>
    <w:rsid w:val="00BF6253"/>
    <w:rsid w:val="00C31489"/>
    <w:rsid w:val="00C31523"/>
    <w:rsid w:val="00C45817"/>
    <w:rsid w:val="00C62137"/>
    <w:rsid w:val="00C628BE"/>
    <w:rsid w:val="00C6360A"/>
    <w:rsid w:val="00C7591B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A5296"/>
    <w:rsid w:val="00CB00C8"/>
    <w:rsid w:val="00CB00F5"/>
    <w:rsid w:val="00CC0EC4"/>
    <w:rsid w:val="00CC2C86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31501"/>
    <w:rsid w:val="00D32196"/>
    <w:rsid w:val="00D350B5"/>
    <w:rsid w:val="00D46090"/>
    <w:rsid w:val="00D47AA9"/>
    <w:rsid w:val="00D5012A"/>
    <w:rsid w:val="00D50FD9"/>
    <w:rsid w:val="00D5319E"/>
    <w:rsid w:val="00D62BA1"/>
    <w:rsid w:val="00D672A1"/>
    <w:rsid w:val="00D775D9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16E5B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767C"/>
    <w:rsid w:val="00E6259B"/>
    <w:rsid w:val="00E6348D"/>
    <w:rsid w:val="00E67FE8"/>
    <w:rsid w:val="00E80AEB"/>
    <w:rsid w:val="00E815A8"/>
    <w:rsid w:val="00E81756"/>
    <w:rsid w:val="00E85CE6"/>
    <w:rsid w:val="00E93C19"/>
    <w:rsid w:val="00E94852"/>
    <w:rsid w:val="00EA3DF9"/>
    <w:rsid w:val="00EB5475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FA4"/>
    <w:rsid w:val="00F10B99"/>
    <w:rsid w:val="00F14988"/>
    <w:rsid w:val="00F25977"/>
    <w:rsid w:val="00F3137B"/>
    <w:rsid w:val="00F325D4"/>
    <w:rsid w:val="00F36180"/>
    <w:rsid w:val="00F411BE"/>
    <w:rsid w:val="00F467A6"/>
    <w:rsid w:val="00F47D39"/>
    <w:rsid w:val="00F56512"/>
    <w:rsid w:val="00F56B1A"/>
    <w:rsid w:val="00F64F70"/>
    <w:rsid w:val="00F90575"/>
    <w:rsid w:val="00F92591"/>
    <w:rsid w:val="00FA1B41"/>
    <w:rsid w:val="00FA3E82"/>
    <w:rsid w:val="00FB78CC"/>
    <w:rsid w:val="00FC1FAB"/>
    <w:rsid w:val="00FC7AB3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2.pptx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3FBD-EBCD-4056-8851-B0B29E9C66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54C5F0-6B5B-4858-AE30-5851284B9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Coleen Dunley</cp:lastModifiedBy>
  <cp:revision>2</cp:revision>
  <cp:lastPrinted>2015-08-18T16:21:00Z</cp:lastPrinted>
  <dcterms:created xsi:type="dcterms:W3CDTF">2016-08-30T13:44:00Z</dcterms:created>
  <dcterms:modified xsi:type="dcterms:W3CDTF">2016-08-30T13:44:00Z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