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88C" w:rsidRDefault="0073488C" w:rsidP="000E7BA6"/>
    <w:p w:rsidR="000E7BA6" w:rsidRPr="000E7BA6" w:rsidRDefault="000E7BA6" w:rsidP="000E7BA6">
      <w:pPr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</w:pPr>
      <w:proofErr w:type="spellStart"/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NewYork</w:t>
      </w:r>
      <w:proofErr w:type="spellEnd"/>
      <w:r w:rsidRPr="000E7BA6">
        <w:rPr>
          <w:rFonts w:asciiTheme="majorHAnsi" w:eastAsia="Times New Roman" w:hAnsiTheme="majorHAnsi" w:cstheme="minorHAnsi"/>
          <w:b/>
          <w:bCs/>
          <w:kern w:val="28"/>
          <w:sz w:val="48"/>
          <w:szCs w:val="48"/>
        </w:rPr>
        <w:t>-Presbyterian/Queens PPS</w:t>
      </w:r>
    </w:p>
    <w:p w:rsidR="000E7BA6" w:rsidRPr="000E7BA6" w:rsidRDefault="00547C41" w:rsidP="000E7BA6">
      <w:pPr>
        <w:spacing w:after="0" w:line="240" w:lineRule="auto"/>
        <w:jc w:val="center"/>
        <w:rPr>
          <w:rFonts w:asciiTheme="majorHAnsi" w:eastAsia="Times New Roman" w:hAnsiTheme="majorHAnsi" w:cs="Calibri"/>
          <w:sz w:val="28"/>
        </w:rPr>
      </w:pPr>
      <w:r w:rsidRPr="000E7BA6">
        <w:rPr>
          <w:rFonts w:asciiTheme="majorHAnsi" w:eastAsia="Times New Roman" w:hAnsiTheme="majorHAnsi" w:cs="Calibri"/>
          <w:sz w:val="28"/>
        </w:rPr>
        <w:t>Project –</w:t>
      </w:r>
      <w:r w:rsidR="008E302F">
        <w:rPr>
          <w:rFonts w:asciiTheme="majorHAnsi" w:eastAsia="Times New Roman" w:hAnsiTheme="majorHAnsi" w:cs="Calibri"/>
          <w:sz w:val="28"/>
        </w:rPr>
        <w:t>HHC</w:t>
      </w:r>
      <w:r>
        <w:rPr>
          <w:rFonts w:asciiTheme="majorHAnsi" w:eastAsia="Times New Roman" w:hAnsiTheme="majorHAnsi" w:cs="Calibri"/>
          <w:sz w:val="28"/>
        </w:rPr>
        <w:t xml:space="preserve"> Project Sub-Committee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>Project Committee Meeting</w:t>
      </w:r>
    </w:p>
    <w:p w:rsidR="000E7BA6" w:rsidRPr="000E7BA6" w:rsidRDefault="000E7BA6" w:rsidP="000E7BA6">
      <w:pPr>
        <w:spacing w:after="0" w:line="240" w:lineRule="auto"/>
        <w:jc w:val="center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 xml:space="preserve">February </w:t>
      </w:r>
      <w:r>
        <w:rPr>
          <w:rFonts w:asciiTheme="majorHAnsi" w:eastAsia="Times New Roman" w:hAnsiTheme="majorHAnsi" w:cs="Calibri"/>
          <w:i/>
        </w:rPr>
        <w:t>18</w:t>
      </w:r>
      <w:r w:rsidRPr="000E7BA6">
        <w:rPr>
          <w:rFonts w:asciiTheme="majorHAnsi" w:eastAsia="Times New Roman" w:hAnsiTheme="majorHAnsi" w:cs="Calibri"/>
          <w:i/>
        </w:rPr>
        <w:t>, 2016 1</w:t>
      </w:r>
      <w:r w:rsidR="00B41E31">
        <w:rPr>
          <w:rFonts w:asciiTheme="majorHAnsi" w:eastAsia="Times New Roman" w:hAnsiTheme="majorHAnsi" w:cs="Calibri"/>
          <w:i/>
        </w:rPr>
        <w:t>0</w:t>
      </w:r>
      <w:r w:rsidR="008E302F">
        <w:rPr>
          <w:rFonts w:asciiTheme="majorHAnsi" w:eastAsia="Times New Roman" w:hAnsiTheme="majorHAnsi" w:cs="Calibri"/>
          <w:i/>
        </w:rPr>
        <w:t>:0</w:t>
      </w:r>
      <w:r w:rsidR="00B41E31">
        <w:rPr>
          <w:rFonts w:asciiTheme="majorHAnsi" w:eastAsia="Times New Roman" w:hAnsiTheme="majorHAnsi" w:cs="Calibri"/>
          <w:i/>
        </w:rPr>
        <w:t>0</w:t>
      </w:r>
      <w:r w:rsidRPr="000E7BA6">
        <w:rPr>
          <w:rFonts w:asciiTheme="majorHAnsi" w:eastAsia="Times New Roman" w:hAnsiTheme="majorHAnsi" w:cs="Calibri"/>
          <w:i/>
        </w:rPr>
        <w:t xml:space="preserve">pm – </w:t>
      </w:r>
      <w:r w:rsidR="00B41E31">
        <w:rPr>
          <w:rFonts w:asciiTheme="majorHAnsi" w:eastAsia="Times New Roman" w:hAnsiTheme="majorHAnsi" w:cs="Calibri"/>
          <w:i/>
        </w:rPr>
        <w:t>1</w:t>
      </w:r>
      <w:r w:rsidR="008E302F">
        <w:rPr>
          <w:rFonts w:asciiTheme="majorHAnsi" w:eastAsia="Times New Roman" w:hAnsiTheme="majorHAnsi" w:cs="Calibri"/>
          <w:i/>
        </w:rPr>
        <w:t>0</w:t>
      </w:r>
      <w:r w:rsidRPr="000E7BA6">
        <w:rPr>
          <w:rFonts w:asciiTheme="majorHAnsi" w:eastAsia="Times New Roman" w:hAnsiTheme="majorHAnsi" w:cs="Calibri"/>
          <w:i/>
        </w:rPr>
        <w:t>:</w:t>
      </w:r>
      <w:r w:rsidR="008E302F">
        <w:rPr>
          <w:rFonts w:asciiTheme="majorHAnsi" w:eastAsia="Times New Roman" w:hAnsiTheme="majorHAnsi" w:cs="Calibri"/>
          <w:i/>
        </w:rPr>
        <w:t>3</w:t>
      </w:r>
      <w:r>
        <w:rPr>
          <w:rFonts w:asciiTheme="majorHAnsi" w:eastAsia="Times New Roman" w:hAnsiTheme="majorHAnsi" w:cs="Calibri"/>
          <w:i/>
        </w:rPr>
        <w:t>0</w:t>
      </w:r>
      <w:r w:rsidRPr="000E7BA6">
        <w:rPr>
          <w:rFonts w:asciiTheme="majorHAnsi" w:eastAsia="Times New Roman" w:hAnsiTheme="majorHAnsi" w:cs="Calibri"/>
          <w:i/>
        </w:rPr>
        <w:t>pm EST</w:t>
      </w:r>
    </w:p>
    <w:p w:rsidR="000E7BA6" w:rsidRPr="000E7BA6" w:rsidRDefault="000E7BA6" w:rsidP="000E7BA6">
      <w:pPr>
        <w:tabs>
          <w:tab w:val="left" w:pos="7864"/>
        </w:tabs>
        <w:spacing w:after="0" w:line="240" w:lineRule="auto"/>
        <w:rPr>
          <w:rFonts w:asciiTheme="majorHAnsi" w:eastAsia="Times New Roman" w:hAnsiTheme="majorHAnsi" w:cs="Calibri"/>
          <w:i/>
        </w:rPr>
      </w:pPr>
      <w:r w:rsidRPr="000E7BA6">
        <w:rPr>
          <w:rFonts w:asciiTheme="majorHAnsi" w:eastAsia="Times New Roman" w:hAnsiTheme="majorHAnsi" w:cs="Calibri"/>
          <w:i/>
        </w:rPr>
        <w:tab/>
      </w:r>
    </w:p>
    <w:p w:rsidR="000E7BA6" w:rsidRPr="00970BAF" w:rsidRDefault="000E7BA6" w:rsidP="000E7BA6">
      <w:pPr>
        <w:rPr>
          <w:rFonts w:asciiTheme="majorHAnsi" w:eastAsia="Times New Roman" w:hAnsiTheme="majorHAnsi" w:cstheme="minorHAnsi"/>
          <w:color w:val="FF0000"/>
        </w:rPr>
      </w:pPr>
      <w:r w:rsidRPr="000E7BA6">
        <w:rPr>
          <w:rFonts w:asciiTheme="majorHAnsi" w:eastAsia="Times New Roman" w:hAnsiTheme="majorHAnsi" w:cstheme="minorHAnsi"/>
          <w:b/>
          <w:bCs/>
          <w:sz w:val="24"/>
          <w:szCs w:val="24"/>
        </w:rPr>
        <w:t>Attendees</w:t>
      </w:r>
      <w:r w:rsidRPr="000E7BA6">
        <w:rPr>
          <w:rFonts w:asciiTheme="majorHAnsi" w:eastAsia="Times New Roman" w:hAnsiTheme="majorHAnsi" w:cstheme="minorHAnsi"/>
        </w:rPr>
        <w:t>:</w:t>
      </w:r>
      <w:r w:rsidR="00615404">
        <w:rPr>
          <w:rFonts w:asciiTheme="majorHAnsi" w:eastAsia="Times New Roman" w:hAnsiTheme="majorHAnsi" w:cstheme="minorHAnsi"/>
        </w:rPr>
        <w:t xml:space="preserve"> </w:t>
      </w:r>
      <w:r w:rsidR="00547C41">
        <w:rPr>
          <w:rFonts w:asciiTheme="majorHAnsi" w:eastAsia="Times New Roman" w:hAnsiTheme="majorHAnsi" w:cstheme="minorHAnsi"/>
        </w:rPr>
        <w:t>C. Duffy</w:t>
      </w:r>
      <w:r>
        <w:rPr>
          <w:rFonts w:asciiTheme="majorHAnsi" w:eastAsia="Times New Roman" w:hAnsiTheme="majorHAnsi" w:cstheme="minorHAnsi"/>
        </w:rPr>
        <w:t xml:space="preserve"> (</w:t>
      </w:r>
      <w:r w:rsidR="00547C41">
        <w:rPr>
          <w:rFonts w:asciiTheme="majorHAnsi" w:eastAsia="Times New Roman" w:hAnsiTheme="majorHAnsi" w:cstheme="minorHAnsi"/>
        </w:rPr>
        <w:t>St. Mary</w:t>
      </w:r>
      <w:r>
        <w:rPr>
          <w:rFonts w:asciiTheme="majorHAnsi" w:eastAsia="Times New Roman" w:hAnsiTheme="majorHAnsi" w:cstheme="minorHAnsi"/>
        </w:rPr>
        <w:t xml:space="preserve">), </w:t>
      </w:r>
      <w:r w:rsidR="00F24146">
        <w:rPr>
          <w:rFonts w:asciiTheme="majorHAnsi" w:eastAsia="Times New Roman" w:hAnsiTheme="majorHAnsi" w:cstheme="minorHAnsi"/>
        </w:rPr>
        <w:t>C. Keane (NYPQ),</w:t>
      </w:r>
      <w:r w:rsidR="001741A7">
        <w:rPr>
          <w:rFonts w:asciiTheme="majorHAnsi" w:eastAsia="Times New Roman" w:hAnsiTheme="majorHAnsi" w:cstheme="minorHAnsi"/>
        </w:rPr>
        <w:t>P. Faye (</w:t>
      </w:r>
      <w:proofErr w:type="spellStart"/>
      <w:r w:rsidR="001741A7">
        <w:rPr>
          <w:rFonts w:asciiTheme="majorHAnsi" w:eastAsia="Times New Roman" w:hAnsiTheme="majorHAnsi" w:cstheme="minorHAnsi"/>
        </w:rPr>
        <w:t>Centerlight</w:t>
      </w:r>
      <w:proofErr w:type="spellEnd"/>
      <w:r w:rsidR="001741A7">
        <w:rPr>
          <w:rFonts w:asciiTheme="majorHAnsi" w:eastAsia="Times New Roman" w:hAnsiTheme="majorHAnsi" w:cstheme="minorHAnsi"/>
        </w:rPr>
        <w:t xml:space="preserve"> ), C. Jennings M. </w:t>
      </w:r>
      <w:proofErr w:type="spellStart"/>
      <w:r w:rsidR="001741A7">
        <w:rPr>
          <w:rFonts w:asciiTheme="majorHAnsi" w:eastAsia="Times New Roman" w:hAnsiTheme="majorHAnsi" w:cstheme="minorHAnsi"/>
        </w:rPr>
        <w:t>D</w:t>
      </w:r>
      <w:r w:rsidR="004D686E">
        <w:rPr>
          <w:rFonts w:asciiTheme="majorHAnsi" w:eastAsia="Times New Roman" w:hAnsiTheme="majorHAnsi" w:cstheme="minorHAnsi"/>
        </w:rPr>
        <w:t>’U</w:t>
      </w:r>
      <w:r w:rsidR="001741A7">
        <w:rPr>
          <w:rFonts w:asciiTheme="majorHAnsi" w:eastAsia="Times New Roman" w:hAnsiTheme="majorHAnsi" w:cstheme="minorHAnsi"/>
        </w:rPr>
        <w:t>rso</w:t>
      </w:r>
      <w:proofErr w:type="spellEnd"/>
      <w:r w:rsidR="001741A7">
        <w:rPr>
          <w:rFonts w:asciiTheme="majorHAnsi" w:eastAsia="Times New Roman" w:hAnsiTheme="majorHAnsi" w:cstheme="minorHAnsi"/>
        </w:rPr>
        <w:t>(NYP/Q),P. Mezei (</w:t>
      </w:r>
      <w:proofErr w:type="spellStart"/>
      <w:r w:rsidR="001741A7">
        <w:rPr>
          <w:rFonts w:asciiTheme="majorHAnsi" w:eastAsia="Times New Roman" w:hAnsiTheme="majorHAnsi" w:cstheme="minorHAnsi"/>
        </w:rPr>
        <w:t>Americare</w:t>
      </w:r>
      <w:proofErr w:type="spellEnd"/>
      <w:r w:rsidR="001741A7">
        <w:rPr>
          <w:rFonts w:asciiTheme="majorHAnsi" w:eastAsia="Times New Roman" w:hAnsiTheme="majorHAnsi" w:cstheme="minorHAnsi"/>
        </w:rPr>
        <w:t>) B. Gallagher (</w:t>
      </w:r>
      <w:proofErr w:type="spellStart"/>
      <w:r w:rsidR="001741A7">
        <w:rPr>
          <w:rFonts w:asciiTheme="majorHAnsi" w:eastAsia="Times New Roman" w:hAnsiTheme="majorHAnsi" w:cstheme="minorHAnsi"/>
        </w:rPr>
        <w:t>Americare</w:t>
      </w:r>
      <w:proofErr w:type="spellEnd"/>
      <w:r w:rsidR="001741A7">
        <w:rPr>
          <w:rFonts w:asciiTheme="majorHAnsi" w:eastAsia="Times New Roman" w:hAnsiTheme="majorHAnsi" w:cstheme="minorHAnsi"/>
        </w:rPr>
        <w:t>)</w:t>
      </w:r>
      <w:r w:rsidR="00F24146">
        <w:rPr>
          <w:rFonts w:asciiTheme="majorHAnsi" w:eastAsia="Times New Roman" w:hAnsiTheme="majorHAnsi" w:cstheme="minorHAnsi"/>
        </w:rPr>
        <w:t>, S</w:t>
      </w:r>
      <w:r w:rsidR="00F24146" w:rsidRPr="004D686E">
        <w:rPr>
          <w:rFonts w:asciiTheme="majorHAnsi" w:eastAsia="Times New Roman" w:hAnsiTheme="majorHAnsi" w:cstheme="minorHAnsi"/>
        </w:rPr>
        <w:t>. Kalino</w:t>
      </w:r>
      <w:r w:rsidR="00543926" w:rsidRPr="004D686E">
        <w:rPr>
          <w:rFonts w:asciiTheme="majorHAnsi" w:eastAsia="Times New Roman" w:hAnsiTheme="majorHAnsi" w:cstheme="minorHAnsi"/>
        </w:rPr>
        <w:t>w</w:t>
      </w:r>
      <w:r w:rsidR="00F24146" w:rsidRPr="004D686E">
        <w:rPr>
          <w:rFonts w:asciiTheme="majorHAnsi" w:eastAsia="Times New Roman" w:hAnsiTheme="majorHAnsi" w:cstheme="minorHAnsi"/>
        </w:rPr>
        <w:t>ski (NYP/Q),</w:t>
      </w:r>
      <w:r w:rsidR="004D686E" w:rsidRPr="004D686E">
        <w:rPr>
          <w:rFonts w:asciiTheme="majorHAnsi" w:eastAsia="Times New Roman" w:hAnsiTheme="majorHAnsi" w:cstheme="minorHAnsi"/>
        </w:rPr>
        <w:t>S. Gagliardi (MJHS), D. Forbes (Alpine Home Care) S</w:t>
      </w:r>
      <w:r w:rsidR="00F673BC" w:rsidRPr="004D686E">
        <w:rPr>
          <w:rFonts w:asciiTheme="majorHAnsi" w:eastAsia="Times New Roman" w:hAnsiTheme="majorHAnsi" w:cstheme="minorHAnsi"/>
        </w:rPr>
        <w:t xml:space="preserve">. </w:t>
      </w:r>
      <w:r w:rsidR="004D686E" w:rsidRPr="004D686E">
        <w:rPr>
          <w:rFonts w:asciiTheme="majorHAnsi" w:eastAsia="Times New Roman" w:hAnsiTheme="majorHAnsi" w:cstheme="minorHAnsi"/>
        </w:rPr>
        <w:t xml:space="preserve">Schwartz </w:t>
      </w:r>
      <w:r w:rsidR="00F673BC" w:rsidRPr="004D686E">
        <w:rPr>
          <w:rFonts w:asciiTheme="majorHAnsi" w:eastAsia="Times New Roman" w:hAnsiTheme="majorHAnsi" w:cstheme="minorHAnsi"/>
        </w:rPr>
        <w:t>(Revival Home care</w:t>
      </w:r>
      <w:r w:rsidR="004D686E" w:rsidRPr="004D686E">
        <w:rPr>
          <w:rFonts w:asciiTheme="majorHAnsi" w:eastAsia="Times New Roman" w:hAnsiTheme="majorHAnsi" w:cstheme="minorHAnsi"/>
        </w:rPr>
        <w:t>)</w:t>
      </w:r>
    </w:p>
    <w:tbl>
      <w:tblPr>
        <w:tblW w:w="5328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4"/>
        <w:gridCol w:w="5333"/>
        <w:gridCol w:w="2567"/>
      </w:tblGrid>
      <w:tr w:rsidR="000E7BA6" w:rsidRPr="000E7BA6" w:rsidTr="001923D4">
        <w:trPr>
          <w:cantSplit/>
          <w:trHeight w:val="395"/>
          <w:tblHeader/>
        </w:trPr>
        <w:tc>
          <w:tcPr>
            <w:tcW w:w="1129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Topic</w:t>
            </w:r>
          </w:p>
        </w:tc>
        <w:tc>
          <w:tcPr>
            <w:tcW w:w="2613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Discussion</w:t>
            </w:r>
          </w:p>
        </w:tc>
        <w:tc>
          <w:tcPr>
            <w:tcW w:w="1258" w:type="pct"/>
            <w:shd w:val="clear" w:color="auto" w:fill="365F91"/>
          </w:tcPr>
          <w:p w:rsidR="000E7BA6" w:rsidRPr="000E7BA6" w:rsidRDefault="000E7BA6" w:rsidP="000E7BA6">
            <w:pPr>
              <w:widowControl w:val="0"/>
              <w:spacing w:line="240" w:lineRule="auto"/>
              <w:rPr>
                <w:rFonts w:asciiTheme="majorHAnsi" w:eastAsia="Times New Roman" w:hAnsiTheme="majorHAnsi" w:cs="Calibri"/>
                <w:b/>
                <w:bCs/>
                <w:color w:val="FFFFFF"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  <w:color w:val="FFFFFF"/>
              </w:rPr>
              <w:t>Actions</w:t>
            </w:r>
          </w:p>
        </w:tc>
      </w:tr>
      <w:tr w:rsidR="000E7BA6" w:rsidRPr="000E7BA6" w:rsidTr="001923D4">
        <w:trPr>
          <w:trHeight w:val="331"/>
        </w:trPr>
        <w:tc>
          <w:tcPr>
            <w:tcW w:w="1129" w:type="pct"/>
            <w:shd w:val="clear" w:color="auto" w:fill="auto"/>
          </w:tcPr>
          <w:p w:rsidR="000E7BA6" w:rsidRPr="000E7BA6" w:rsidRDefault="000E7BA6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Agenda: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0E7BA6" w:rsidRDefault="000E7BA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0E7BA6">
              <w:rPr>
                <w:rFonts w:asciiTheme="majorHAnsi" w:eastAsia="Times New Roman" w:hAnsiTheme="majorHAnsi" w:cs="Calibri"/>
                <w:bCs/>
              </w:rPr>
              <w:t xml:space="preserve">Welcome &amp; </w:t>
            </w:r>
            <w:r w:rsidR="00F673BC">
              <w:rPr>
                <w:rFonts w:asciiTheme="majorHAnsi" w:eastAsia="Times New Roman" w:hAnsiTheme="majorHAnsi" w:cs="Calibri"/>
                <w:bCs/>
              </w:rPr>
              <w:t>Purpose</w:t>
            </w:r>
          </w:p>
          <w:p w:rsidR="00543926" w:rsidRDefault="00F673BC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Root Cause Analysis-Case Studies</w:t>
            </w:r>
          </w:p>
          <w:p w:rsidR="00543926" w:rsidRDefault="0054392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INTERACT</w:t>
            </w:r>
            <w:r w:rsidR="004D686E">
              <w:rPr>
                <w:rFonts w:asciiTheme="majorHAnsi" w:eastAsia="Times New Roman" w:hAnsiTheme="majorHAnsi" w:cs="Calibri"/>
                <w:bCs/>
              </w:rPr>
              <w:t>-like tools</w:t>
            </w:r>
          </w:p>
          <w:p w:rsidR="00543926" w:rsidRDefault="004D686E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</w:t>
            </w:r>
            <w:r w:rsidR="00543926">
              <w:rPr>
                <w:rFonts w:asciiTheme="majorHAnsi" w:eastAsia="Times New Roman" w:hAnsiTheme="majorHAnsi" w:cs="Calibri"/>
                <w:bCs/>
              </w:rPr>
              <w:t>raining</w:t>
            </w:r>
          </w:p>
          <w:p w:rsidR="00543926" w:rsidRPr="000E7BA6" w:rsidRDefault="00543926" w:rsidP="000E7BA6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Project Requirements </w:t>
            </w:r>
          </w:p>
          <w:p w:rsidR="000E7BA6" w:rsidRPr="000E7BA6" w:rsidRDefault="00615404" w:rsidP="00615404">
            <w:pPr>
              <w:widowControl w:val="0"/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615404">
              <w:rPr>
                <w:rFonts w:asciiTheme="majorHAnsi" w:eastAsia="Times New Roman" w:hAnsiTheme="majorHAnsi" w:cs="Calibri"/>
                <w:bCs/>
              </w:rPr>
              <w:t>Question &amp;Discussion</w:t>
            </w:r>
          </w:p>
          <w:p w:rsidR="000E7BA6" w:rsidRPr="000E7BA6" w:rsidRDefault="000E7BA6" w:rsidP="000E7BA6">
            <w:pPr>
              <w:widowControl w:val="0"/>
              <w:spacing w:after="0" w:line="240" w:lineRule="auto"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0E7BA6" w:rsidRPr="000E7BA6" w:rsidRDefault="000E7BA6" w:rsidP="00543926">
            <w:pPr>
              <w:ind w:left="360"/>
              <w:contextualSpacing/>
              <w:rPr>
                <w:rFonts w:asciiTheme="majorHAnsi" w:eastAsia="Times New Roman" w:hAnsiTheme="majorHAnsi" w:cs="Calibri"/>
              </w:rPr>
            </w:pPr>
          </w:p>
        </w:tc>
      </w:tr>
      <w:tr w:rsidR="000E7BA6" w:rsidRPr="000E7BA6" w:rsidTr="001923D4">
        <w:trPr>
          <w:trHeight w:val="1502"/>
        </w:trPr>
        <w:tc>
          <w:tcPr>
            <w:tcW w:w="1129" w:type="pct"/>
            <w:shd w:val="clear" w:color="auto" w:fill="auto"/>
          </w:tcPr>
          <w:p w:rsidR="000E7BA6" w:rsidRPr="000E7BA6" w:rsidRDefault="00F673BC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 xml:space="preserve">Welcome &amp; Purpose </w:t>
            </w:r>
            <w:r w:rsidR="00543926" w:rsidRPr="00BE21C0">
              <w:rPr>
                <w:rFonts w:asciiTheme="majorHAnsi" w:eastAsia="Times New Roman" w:hAnsiTheme="majorHAnsi" w:cs="Calibri"/>
                <w:bCs/>
              </w:rPr>
              <w:t>: C. Keane</w:t>
            </w: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</w:p>
        </w:tc>
        <w:tc>
          <w:tcPr>
            <w:tcW w:w="2613" w:type="pct"/>
          </w:tcPr>
          <w:p w:rsidR="002A7069" w:rsidRPr="000E7BA6" w:rsidRDefault="00970BAF" w:rsidP="00543926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bookmarkStart w:id="0" w:name="_GoBack"/>
            <w:bookmarkEnd w:id="0"/>
            <w:r>
              <w:rPr>
                <w:rFonts w:asciiTheme="majorHAnsi" w:eastAsia="Times New Roman" w:hAnsiTheme="majorHAnsi" w:cs="Calibri"/>
                <w:bCs/>
              </w:rPr>
              <w:t xml:space="preserve">Purpose of the meeting is to determine best practices through Rapid Cycle Evaluation, discuss INTERACT training, and Project Requirements. </w:t>
            </w:r>
          </w:p>
        </w:tc>
        <w:tc>
          <w:tcPr>
            <w:tcW w:w="1258" w:type="pct"/>
          </w:tcPr>
          <w:p w:rsidR="000E7BA6" w:rsidRPr="002A7069" w:rsidRDefault="002A7069" w:rsidP="002A7069">
            <w:pPr>
              <w:pStyle w:val="ListParagraph"/>
              <w:numPr>
                <w:ilvl w:val="0"/>
                <w:numId w:val="4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N/A</w:t>
            </w:r>
          </w:p>
        </w:tc>
      </w:tr>
      <w:tr w:rsidR="000E7BA6" w:rsidRPr="000E7BA6" w:rsidTr="001923D4">
        <w:trPr>
          <w:trHeight w:val="953"/>
        </w:trPr>
        <w:tc>
          <w:tcPr>
            <w:tcW w:w="1129" w:type="pct"/>
          </w:tcPr>
          <w:p w:rsidR="00543926" w:rsidRPr="00543926" w:rsidRDefault="00F673BC" w:rsidP="000E7BA6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Root Cause Analysis Case Studies</w:t>
            </w:r>
            <w:r w:rsidR="00543926" w:rsidRPr="00543926">
              <w:rPr>
                <w:rFonts w:asciiTheme="majorHAnsi" w:eastAsia="Times New Roman" w:hAnsiTheme="majorHAnsi" w:cs="Calibri"/>
                <w:b/>
                <w:bCs/>
              </w:rPr>
              <w:t xml:space="preserve">: </w:t>
            </w:r>
          </w:p>
          <w:p w:rsidR="000E7BA6" w:rsidRPr="00543926" w:rsidRDefault="000E7BA6" w:rsidP="0054392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543926">
              <w:rPr>
                <w:rFonts w:asciiTheme="majorHAnsi" w:eastAsia="Times New Roman" w:hAnsiTheme="majorHAnsi" w:cs="Calibri"/>
                <w:bCs/>
              </w:rPr>
              <w:t xml:space="preserve"> </w:t>
            </w:r>
            <w:r w:rsidR="00543926">
              <w:rPr>
                <w:rFonts w:asciiTheme="majorHAnsi" w:eastAsia="Times New Roman" w:hAnsiTheme="majorHAnsi" w:cs="Calibri"/>
                <w:bCs/>
              </w:rPr>
              <w:t>Team</w:t>
            </w:r>
          </w:p>
          <w:p w:rsidR="000E7BA6" w:rsidRPr="000E7BA6" w:rsidRDefault="000E7BA6" w:rsidP="000E7BA6">
            <w:pPr>
              <w:widowControl w:val="0"/>
              <w:spacing w:line="240" w:lineRule="auto"/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 w:rsidRPr="000E7BA6">
              <w:rPr>
                <w:rFonts w:asciiTheme="majorHAnsi" w:eastAsia="Times New Roman" w:hAnsiTheme="majorHAnsi" w:cs="Calibri"/>
                <w:b/>
                <w:bCs/>
              </w:rPr>
              <w:t xml:space="preserve"> </w:t>
            </w:r>
          </w:p>
        </w:tc>
        <w:tc>
          <w:tcPr>
            <w:tcW w:w="2613" w:type="pct"/>
          </w:tcPr>
          <w:p w:rsidR="00582942" w:rsidRDefault="00582942" w:rsidP="00F673B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Rapid </w:t>
            </w:r>
            <w:r w:rsidR="004D686E">
              <w:rPr>
                <w:rFonts w:asciiTheme="majorHAnsi" w:eastAsia="Times New Roman" w:hAnsiTheme="majorHAnsi" w:cs="Calibri"/>
                <w:bCs/>
              </w:rPr>
              <w:t>Cycle</w:t>
            </w:r>
            <w:r>
              <w:rPr>
                <w:rFonts w:asciiTheme="majorHAnsi" w:eastAsia="Times New Roman" w:hAnsiTheme="majorHAnsi" w:cs="Calibri"/>
                <w:bCs/>
              </w:rPr>
              <w:t xml:space="preserve"> Evaluation </w:t>
            </w:r>
          </w:p>
          <w:p w:rsidR="004D686E" w:rsidRDefault="00F673BC" w:rsidP="00F673B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</w:t>
            </w:r>
            <w:r w:rsidR="004D686E">
              <w:rPr>
                <w:rFonts w:asciiTheme="majorHAnsi" w:eastAsia="Times New Roman" w:hAnsiTheme="majorHAnsi" w:cs="Calibri"/>
                <w:bCs/>
              </w:rPr>
              <w:t>ese meeting will review the cause of the readmission and do quality assurance to ensure best practices can be updated accordingly for the PPS</w:t>
            </w:r>
          </w:p>
          <w:p w:rsidR="004D686E" w:rsidRDefault="004D686E" w:rsidP="00F673B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All cases will be anonymized prior to distribution and review</w:t>
            </w:r>
          </w:p>
          <w:p w:rsidR="00582942" w:rsidRDefault="00582942" w:rsidP="00F673B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First meeting wil</w:t>
            </w:r>
            <w:r w:rsidR="00206116">
              <w:rPr>
                <w:rFonts w:asciiTheme="majorHAnsi" w:eastAsia="Times New Roman" w:hAnsiTheme="majorHAnsi" w:cs="Calibri"/>
                <w:bCs/>
              </w:rPr>
              <w:t>l entail</w:t>
            </w:r>
            <w:r>
              <w:rPr>
                <w:rFonts w:asciiTheme="majorHAnsi" w:eastAsia="Times New Roman" w:hAnsiTheme="majorHAnsi" w:cs="Calibri"/>
                <w:bCs/>
              </w:rPr>
              <w:t xml:space="preserve"> education on how to perform a root </w:t>
            </w:r>
            <w:r w:rsidR="004D686E">
              <w:rPr>
                <w:rFonts w:asciiTheme="majorHAnsi" w:eastAsia="Times New Roman" w:hAnsiTheme="majorHAnsi" w:cs="Calibri"/>
                <w:bCs/>
              </w:rPr>
              <w:t xml:space="preserve">cause </w:t>
            </w:r>
            <w:r>
              <w:rPr>
                <w:rFonts w:asciiTheme="majorHAnsi" w:eastAsia="Times New Roman" w:hAnsiTheme="majorHAnsi" w:cs="Calibri"/>
                <w:bCs/>
              </w:rPr>
              <w:t xml:space="preserve">analysis </w:t>
            </w:r>
          </w:p>
          <w:p w:rsidR="00582942" w:rsidRDefault="00582942" w:rsidP="00F673BC">
            <w:pPr>
              <w:widowControl w:val="0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St. Mary is concerned about children’s age and how it will affect HIPPA regulations</w:t>
            </w:r>
          </w:p>
          <w:p w:rsidR="00582942" w:rsidRDefault="00582942" w:rsidP="00582942">
            <w:pPr>
              <w:widowControl w:val="0"/>
              <w:spacing w:after="0" w:line="240" w:lineRule="auto"/>
              <w:ind w:left="36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  <w:p w:rsidR="00DD7DD1" w:rsidRPr="00F673BC" w:rsidRDefault="00DD7DD1" w:rsidP="00F673BC">
            <w:pPr>
              <w:widowControl w:val="0"/>
              <w:spacing w:after="0" w:line="240" w:lineRule="auto"/>
              <w:ind w:left="360"/>
              <w:contextualSpacing/>
              <w:rPr>
                <w:rFonts w:asciiTheme="majorHAnsi" w:eastAsia="Times New Roman" w:hAnsiTheme="majorHAnsi" w:cs="Calibri"/>
                <w:bCs/>
              </w:rPr>
            </w:pPr>
            <w:r w:rsidRPr="00F673BC">
              <w:rPr>
                <w:rFonts w:asciiTheme="majorHAnsi" w:eastAsia="Times New Roman" w:hAnsiTheme="majorHAnsi" w:cs="Calibri"/>
                <w:bCs/>
              </w:rPr>
              <w:t xml:space="preserve"> </w:t>
            </w:r>
          </w:p>
        </w:tc>
        <w:tc>
          <w:tcPr>
            <w:tcW w:w="1258" w:type="pct"/>
          </w:tcPr>
          <w:p w:rsidR="000E7BA6" w:rsidRPr="000E7BA6" w:rsidRDefault="00582942" w:rsidP="004D686E">
            <w:pPr>
              <w:numPr>
                <w:ilvl w:val="0"/>
                <w:numId w:val="1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Partners agreed on</w:t>
            </w:r>
            <w:r w:rsidR="004D686E">
              <w:rPr>
                <w:rFonts w:asciiTheme="majorHAnsi" w:eastAsia="Times New Roman" w:hAnsiTheme="majorHAnsi" w:cs="Calibri"/>
              </w:rPr>
              <w:t xml:space="preserve"> having a</w:t>
            </w:r>
            <w:r>
              <w:rPr>
                <w:rFonts w:asciiTheme="majorHAnsi" w:eastAsia="Times New Roman" w:hAnsiTheme="majorHAnsi" w:cs="Calibri"/>
              </w:rPr>
              <w:t xml:space="preserve"> Root-Cause Analysis</w:t>
            </w:r>
            <w:r w:rsidR="004D686E">
              <w:rPr>
                <w:rFonts w:asciiTheme="majorHAnsi" w:eastAsia="Times New Roman" w:hAnsiTheme="majorHAnsi" w:cs="Calibri"/>
              </w:rPr>
              <w:t xml:space="preserve"> meeting quarterly</w:t>
            </w:r>
            <w:r>
              <w:rPr>
                <w:rFonts w:asciiTheme="majorHAnsi" w:eastAsia="Times New Roman" w:hAnsiTheme="majorHAnsi" w:cs="Calibri"/>
              </w:rPr>
              <w:t xml:space="preserve"> </w:t>
            </w: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0E7BA6" w:rsidRPr="000E7BA6" w:rsidRDefault="00BE21C0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INTERACT</w:t>
            </w:r>
            <w:r w:rsidR="000E7BA6" w:rsidRPr="000E7BA6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BE21C0" w:rsidP="006629BC">
            <w:pPr>
              <w:ind w:left="720"/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Team</w:t>
            </w:r>
          </w:p>
        </w:tc>
        <w:tc>
          <w:tcPr>
            <w:tcW w:w="2613" w:type="pct"/>
          </w:tcPr>
          <w:p w:rsidR="00206116" w:rsidRDefault="00206116" w:rsidP="000A3722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INTERACT will help focus on </w:t>
            </w:r>
            <w:r w:rsidR="00970BAF">
              <w:rPr>
                <w:rFonts w:asciiTheme="majorHAnsi" w:eastAsia="Times New Roman" w:hAnsiTheme="majorHAnsi" w:cs="Calibri"/>
                <w:bCs/>
              </w:rPr>
              <w:t>H</w:t>
            </w:r>
            <w:r>
              <w:rPr>
                <w:rFonts w:asciiTheme="majorHAnsi" w:eastAsia="Times New Roman" w:hAnsiTheme="majorHAnsi" w:cs="Calibri"/>
                <w:bCs/>
              </w:rPr>
              <w:t xml:space="preserve">ome </w:t>
            </w:r>
            <w:r w:rsidR="00970BAF">
              <w:rPr>
                <w:rFonts w:asciiTheme="majorHAnsi" w:eastAsia="Times New Roman" w:hAnsiTheme="majorHAnsi" w:cs="Calibri"/>
                <w:bCs/>
              </w:rPr>
              <w:t>C</w:t>
            </w:r>
            <w:r>
              <w:rPr>
                <w:rFonts w:asciiTheme="majorHAnsi" w:eastAsia="Times New Roman" w:hAnsiTheme="majorHAnsi" w:cs="Calibri"/>
                <w:bCs/>
              </w:rPr>
              <w:t xml:space="preserve">are specific educators </w:t>
            </w:r>
          </w:p>
          <w:p w:rsidR="00206116" w:rsidRDefault="00206116" w:rsidP="000A3722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ST. Mary currently not using INTERACT</w:t>
            </w:r>
          </w:p>
          <w:p w:rsidR="00206116" w:rsidRDefault="004D686E" w:rsidP="000A3722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proofErr w:type="spellStart"/>
            <w:r>
              <w:rPr>
                <w:rFonts w:asciiTheme="majorHAnsi" w:eastAsia="Times New Roman" w:hAnsiTheme="majorHAnsi" w:cs="Calibri"/>
                <w:bCs/>
              </w:rPr>
              <w:t>Americare</w:t>
            </w:r>
            <w:proofErr w:type="spellEnd"/>
            <w:r>
              <w:rPr>
                <w:rFonts w:asciiTheme="majorHAnsi" w:eastAsia="Times New Roman" w:hAnsiTheme="majorHAnsi" w:cs="Calibri"/>
                <w:bCs/>
              </w:rPr>
              <w:t xml:space="preserve"> has all nurses and MA</w:t>
            </w:r>
            <w:r w:rsidR="00206116">
              <w:rPr>
                <w:rFonts w:asciiTheme="majorHAnsi" w:eastAsia="Times New Roman" w:hAnsiTheme="majorHAnsi" w:cs="Calibri"/>
                <w:bCs/>
              </w:rPr>
              <w:t>s trained in INTERACT.</w:t>
            </w:r>
          </w:p>
          <w:p w:rsidR="00970BAF" w:rsidRDefault="00970BAF" w:rsidP="000A3722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Metro Jewish had it </w:t>
            </w:r>
            <w:r w:rsidR="004D686E">
              <w:rPr>
                <w:rFonts w:asciiTheme="majorHAnsi" w:eastAsia="Times New Roman" w:hAnsiTheme="majorHAnsi" w:cs="Calibri"/>
                <w:bCs/>
              </w:rPr>
              <w:t xml:space="preserve">built into their </w:t>
            </w:r>
            <w:r>
              <w:rPr>
                <w:rFonts w:asciiTheme="majorHAnsi" w:eastAsia="Times New Roman" w:hAnsiTheme="majorHAnsi" w:cs="Calibri"/>
                <w:bCs/>
              </w:rPr>
              <w:t>E</w:t>
            </w:r>
            <w:r w:rsidR="004D686E">
              <w:rPr>
                <w:rFonts w:asciiTheme="majorHAnsi" w:eastAsia="Times New Roman" w:hAnsiTheme="majorHAnsi" w:cs="Calibri"/>
                <w:bCs/>
              </w:rPr>
              <w:t>H</w:t>
            </w:r>
            <w:r>
              <w:rPr>
                <w:rFonts w:asciiTheme="majorHAnsi" w:eastAsia="Times New Roman" w:hAnsiTheme="majorHAnsi" w:cs="Calibri"/>
                <w:bCs/>
              </w:rPr>
              <w:t>R.</w:t>
            </w:r>
          </w:p>
          <w:p w:rsidR="000A3722" w:rsidRDefault="00665E38" w:rsidP="000A3722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Each partn</w:t>
            </w:r>
            <w:r w:rsidR="000A3722">
              <w:rPr>
                <w:rFonts w:asciiTheme="majorHAnsi" w:eastAsia="Times New Roman" w:hAnsiTheme="majorHAnsi" w:cs="Calibri"/>
                <w:bCs/>
              </w:rPr>
              <w:t xml:space="preserve">er must identify who their facility </w:t>
            </w:r>
            <w:r w:rsidR="000A3722">
              <w:rPr>
                <w:rFonts w:asciiTheme="majorHAnsi" w:eastAsia="Times New Roman" w:hAnsiTheme="majorHAnsi" w:cs="Calibri"/>
                <w:bCs/>
              </w:rPr>
              <w:lastRenderedPageBreak/>
              <w:t>champion is and review the roles and responsibilities.</w:t>
            </w:r>
          </w:p>
          <w:p w:rsidR="00665E38" w:rsidRPr="00970BAF" w:rsidRDefault="00665E38" w:rsidP="00970BAF">
            <w:pPr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0E7BA6" w:rsidRPr="000A3722" w:rsidRDefault="00206116" w:rsidP="000A3722">
            <w:pPr>
              <w:pStyle w:val="ListParagraph"/>
              <w:numPr>
                <w:ilvl w:val="0"/>
                <w:numId w:val="2"/>
              </w:numPr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lastRenderedPageBreak/>
              <w:t xml:space="preserve">Partners will email Sarah their identified facility champion. </w:t>
            </w:r>
          </w:p>
        </w:tc>
      </w:tr>
      <w:tr w:rsidR="000E7BA6" w:rsidRPr="000E7BA6" w:rsidTr="001923D4">
        <w:trPr>
          <w:trHeight w:val="1250"/>
        </w:trPr>
        <w:tc>
          <w:tcPr>
            <w:tcW w:w="1129" w:type="pct"/>
          </w:tcPr>
          <w:p w:rsidR="000E7BA6" w:rsidRPr="000E7BA6" w:rsidRDefault="00BE21C0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lastRenderedPageBreak/>
              <w:t xml:space="preserve">INTERACT </w:t>
            </w:r>
            <w:r w:rsidR="000A3722">
              <w:rPr>
                <w:rFonts w:asciiTheme="majorHAnsi" w:eastAsia="Times New Roman" w:hAnsiTheme="majorHAnsi" w:cs="Calibri"/>
                <w:b/>
                <w:bCs/>
              </w:rPr>
              <w:t>Training</w:t>
            </w:r>
            <w:r w:rsidR="000E7BA6" w:rsidRPr="000E7BA6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  <w:p w:rsidR="000E7BA6" w:rsidRPr="000E7BA6" w:rsidRDefault="000E7BA6" w:rsidP="000E7BA6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2613" w:type="pct"/>
          </w:tcPr>
          <w:p w:rsidR="007873E1" w:rsidRDefault="00665E38" w:rsidP="007873E1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There will be 2 dates for INTERACT training that are 6 hour sessions in May and June.</w:t>
            </w:r>
          </w:p>
          <w:p w:rsidR="000A3722" w:rsidRDefault="007F465D" w:rsidP="007873E1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A nurse Manager,</w:t>
            </w:r>
            <w:r w:rsidR="000A3722">
              <w:rPr>
                <w:rFonts w:asciiTheme="majorHAnsi" w:eastAsia="Times New Roman" w:hAnsiTheme="majorHAnsi" w:cs="Calibri"/>
                <w:bCs/>
              </w:rPr>
              <w:t xml:space="preserve"> Manager </w:t>
            </w:r>
            <w:r>
              <w:rPr>
                <w:rFonts w:asciiTheme="majorHAnsi" w:eastAsia="Times New Roman" w:hAnsiTheme="majorHAnsi" w:cs="Calibri"/>
                <w:bCs/>
              </w:rPr>
              <w:t>of Aides</w:t>
            </w:r>
            <w:r w:rsidR="000A3722">
              <w:rPr>
                <w:rFonts w:asciiTheme="majorHAnsi" w:eastAsia="Times New Roman" w:hAnsiTheme="majorHAnsi" w:cs="Calibri"/>
                <w:bCs/>
              </w:rPr>
              <w:t xml:space="preserve"> and housekeeping must attend the training.. </w:t>
            </w:r>
          </w:p>
          <w:p w:rsidR="00665E38" w:rsidRPr="007873E1" w:rsidRDefault="00665E38" w:rsidP="00665E38">
            <w:pPr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0E7BA6" w:rsidRPr="000E7BA6" w:rsidRDefault="00206116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PMO will send out INTERACT dates, locations, and times</w:t>
            </w:r>
          </w:p>
        </w:tc>
      </w:tr>
      <w:tr w:rsidR="007873E1" w:rsidRPr="000E7BA6" w:rsidTr="001923D4">
        <w:trPr>
          <w:trHeight w:val="1250"/>
        </w:trPr>
        <w:tc>
          <w:tcPr>
            <w:tcW w:w="1129" w:type="pct"/>
          </w:tcPr>
          <w:p w:rsidR="007873E1" w:rsidRDefault="00BE21C0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Project Requirements</w:t>
            </w:r>
            <w:r w:rsidR="007873E1">
              <w:rPr>
                <w:rFonts w:asciiTheme="majorHAnsi" w:eastAsia="Times New Roman" w:hAnsiTheme="majorHAnsi" w:cs="Calibri"/>
                <w:b/>
                <w:bCs/>
              </w:rPr>
              <w:t>:</w:t>
            </w:r>
          </w:p>
          <w:p w:rsidR="007873E1" w:rsidRPr="007873E1" w:rsidRDefault="00BE21C0" w:rsidP="007873E1">
            <w:pPr>
              <w:ind w:left="720"/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S. Kalinowski</w:t>
            </w:r>
          </w:p>
        </w:tc>
        <w:tc>
          <w:tcPr>
            <w:tcW w:w="2613" w:type="pct"/>
          </w:tcPr>
          <w:p w:rsidR="00F673BC" w:rsidRDefault="00F673BC" w:rsidP="00F673BC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Requirements are due by DY1,Q4 </w:t>
            </w:r>
          </w:p>
          <w:p w:rsidR="00F673BC" w:rsidRDefault="00F673BC" w:rsidP="00F673BC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Each partner must identify a facility champion</w:t>
            </w:r>
          </w:p>
          <w:p w:rsidR="007873E1" w:rsidRDefault="00F673BC" w:rsidP="00F673BC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 xml:space="preserve">Each partner must educate all staff on care pathways and </w:t>
            </w:r>
            <w:proofErr w:type="gramStart"/>
            <w:r>
              <w:rPr>
                <w:rFonts w:asciiTheme="majorHAnsi" w:eastAsia="Times New Roman" w:hAnsiTheme="majorHAnsi" w:cs="Calibri"/>
                <w:bCs/>
              </w:rPr>
              <w:t>INTERACT</w:t>
            </w:r>
            <w:proofErr w:type="gramEnd"/>
            <w:r>
              <w:rPr>
                <w:rFonts w:asciiTheme="majorHAnsi" w:eastAsia="Times New Roman" w:hAnsiTheme="majorHAnsi" w:cs="Calibri"/>
                <w:bCs/>
              </w:rPr>
              <w:t xml:space="preserve"> principles.</w:t>
            </w:r>
          </w:p>
        </w:tc>
        <w:tc>
          <w:tcPr>
            <w:tcW w:w="1258" w:type="pct"/>
          </w:tcPr>
          <w:p w:rsidR="007873E1" w:rsidRPr="000E7BA6" w:rsidRDefault="004D686E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N/A</w:t>
            </w:r>
          </w:p>
        </w:tc>
      </w:tr>
      <w:tr w:rsidR="007873E1" w:rsidRPr="000E7BA6" w:rsidTr="000A3722">
        <w:trPr>
          <w:trHeight w:val="2483"/>
        </w:trPr>
        <w:tc>
          <w:tcPr>
            <w:tcW w:w="1129" w:type="pct"/>
          </w:tcPr>
          <w:p w:rsidR="007873E1" w:rsidRDefault="000A3722" w:rsidP="000E7BA6">
            <w:pPr>
              <w:numPr>
                <w:ilvl w:val="0"/>
                <w:numId w:val="3"/>
              </w:numPr>
              <w:contextualSpacing/>
              <w:rPr>
                <w:rFonts w:asciiTheme="majorHAnsi" w:eastAsia="Times New Roman" w:hAnsiTheme="majorHAnsi" w:cs="Calibri"/>
                <w:b/>
                <w:bCs/>
              </w:rPr>
            </w:pPr>
            <w:r>
              <w:rPr>
                <w:rFonts w:asciiTheme="majorHAnsi" w:eastAsia="Times New Roman" w:hAnsiTheme="majorHAnsi" w:cs="Calibri"/>
                <w:b/>
                <w:bCs/>
              </w:rPr>
              <w:t>Questions</w:t>
            </w:r>
            <w:r w:rsidR="00BE21C0">
              <w:rPr>
                <w:rFonts w:asciiTheme="majorHAnsi" w:eastAsia="Times New Roman" w:hAnsiTheme="majorHAnsi" w:cs="Calibri"/>
                <w:b/>
                <w:bCs/>
              </w:rPr>
              <w:t xml:space="preserve"> &amp; Discussions</w:t>
            </w:r>
          </w:p>
        </w:tc>
        <w:tc>
          <w:tcPr>
            <w:tcW w:w="2613" w:type="pct"/>
          </w:tcPr>
          <w:p w:rsidR="007873E1" w:rsidRDefault="00206116" w:rsidP="00EA5BBA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  <w:bCs/>
              </w:rPr>
            </w:pPr>
            <w:r>
              <w:rPr>
                <w:rFonts w:asciiTheme="majorHAnsi" w:eastAsia="Times New Roman" w:hAnsiTheme="majorHAnsi" w:cs="Calibri"/>
                <w:bCs/>
              </w:rPr>
              <w:t>DOH requirements for DSRIP</w:t>
            </w:r>
            <w:r w:rsidR="00970BAF">
              <w:rPr>
                <w:rFonts w:asciiTheme="majorHAnsi" w:eastAsia="Times New Roman" w:hAnsiTheme="majorHAnsi" w:cs="Calibri"/>
                <w:bCs/>
              </w:rPr>
              <w:t xml:space="preserve"> identify</w:t>
            </w:r>
            <w:r>
              <w:rPr>
                <w:rFonts w:asciiTheme="majorHAnsi" w:eastAsia="Times New Roman" w:hAnsiTheme="majorHAnsi" w:cs="Calibri"/>
                <w:bCs/>
              </w:rPr>
              <w:t xml:space="preserve"> what the state is looking </w:t>
            </w:r>
            <w:r w:rsidR="00970BAF">
              <w:rPr>
                <w:rFonts w:asciiTheme="majorHAnsi" w:eastAsia="Times New Roman" w:hAnsiTheme="majorHAnsi" w:cs="Calibri"/>
                <w:bCs/>
              </w:rPr>
              <w:t>for.</w:t>
            </w:r>
          </w:p>
          <w:p w:rsidR="00970BAF" w:rsidRDefault="00970BAF" w:rsidP="00970BAF">
            <w:pPr>
              <w:ind w:left="360"/>
              <w:contextualSpacing/>
              <w:rPr>
                <w:rFonts w:asciiTheme="majorHAnsi" w:eastAsia="Times New Roman" w:hAnsiTheme="majorHAnsi" w:cs="Calibri"/>
                <w:bCs/>
              </w:rPr>
            </w:pPr>
          </w:p>
        </w:tc>
        <w:tc>
          <w:tcPr>
            <w:tcW w:w="1258" w:type="pct"/>
          </w:tcPr>
          <w:p w:rsidR="007873E1" w:rsidRPr="000E7BA6" w:rsidRDefault="00503F97" w:rsidP="000E7BA6">
            <w:pPr>
              <w:numPr>
                <w:ilvl w:val="0"/>
                <w:numId w:val="2"/>
              </w:numPr>
              <w:contextualSpacing/>
              <w:rPr>
                <w:rFonts w:asciiTheme="majorHAnsi" w:eastAsia="Times New Roman" w:hAnsiTheme="majorHAnsi" w:cs="Calibri"/>
              </w:rPr>
            </w:pPr>
            <w:r>
              <w:rPr>
                <w:rFonts w:asciiTheme="majorHAnsi" w:eastAsia="Times New Roman" w:hAnsiTheme="majorHAnsi" w:cs="Calibri"/>
              </w:rPr>
              <w:t>N/A</w:t>
            </w:r>
          </w:p>
        </w:tc>
      </w:tr>
    </w:tbl>
    <w:p w:rsidR="000E7BA6" w:rsidRPr="000E7BA6" w:rsidRDefault="000E7BA6" w:rsidP="000E7BA6">
      <w:pPr>
        <w:spacing w:line="240" w:lineRule="auto"/>
        <w:jc w:val="right"/>
        <w:rPr>
          <w:rFonts w:asciiTheme="majorHAnsi" w:eastAsia="Times New Roman" w:hAnsiTheme="majorHAnsi" w:cs="Times New Roman"/>
          <w:b/>
          <w:color w:val="0070C0"/>
          <w:sz w:val="28"/>
          <w:szCs w:val="28"/>
        </w:rPr>
      </w:pPr>
    </w:p>
    <w:p w:rsidR="000E7BA6" w:rsidRPr="000E7BA6" w:rsidRDefault="000E7BA6" w:rsidP="000E7BA6"/>
    <w:sectPr w:rsidR="000E7BA6" w:rsidRPr="000E7BA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A93" w:rsidRDefault="00AD3A93" w:rsidP="000E7BA6">
      <w:pPr>
        <w:spacing w:after="0" w:line="240" w:lineRule="auto"/>
      </w:pPr>
      <w:r>
        <w:separator/>
      </w:r>
    </w:p>
  </w:endnote>
  <w:endnote w:type="continuationSeparator" w:id="0">
    <w:p w:rsidR="00AD3A93" w:rsidRDefault="00AD3A93" w:rsidP="000E7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A93" w:rsidRDefault="00AD3A93" w:rsidP="000E7BA6">
      <w:pPr>
        <w:spacing w:after="0" w:line="240" w:lineRule="auto"/>
      </w:pPr>
      <w:r>
        <w:separator/>
      </w:r>
    </w:p>
  </w:footnote>
  <w:footnote w:type="continuationSeparator" w:id="0">
    <w:p w:rsidR="00AD3A93" w:rsidRDefault="00AD3A93" w:rsidP="000E7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BA6" w:rsidRDefault="000E7BA6">
    <w:pPr>
      <w:pStyle w:val="Header"/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9264" behindDoc="0" locked="0" layoutInCell="1" allowOverlap="1" wp14:anchorId="72208FBC" wp14:editId="66372411">
          <wp:simplePos x="0" y="0"/>
          <wp:positionH relativeFrom="margin">
            <wp:posOffset>-410210</wp:posOffset>
          </wp:positionH>
          <wp:positionV relativeFrom="margin">
            <wp:posOffset>-394335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7BA6" w:rsidRDefault="000E7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140A"/>
    <w:multiLevelType w:val="hybridMultilevel"/>
    <w:tmpl w:val="4C1C6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2EA506D"/>
    <w:multiLevelType w:val="hybridMultilevel"/>
    <w:tmpl w:val="F2C40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5699C"/>
    <w:multiLevelType w:val="hybridMultilevel"/>
    <w:tmpl w:val="A2D2F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A6"/>
    <w:rsid w:val="000A3722"/>
    <w:rsid w:val="000D4526"/>
    <w:rsid w:val="000E7BA6"/>
    <w:rsid w:val="001741A7"/>
    <w:rsid w:val="00206116"/>
    <w:rsid w:val="002A7069"/>
    <w:rsid w:val="003B688B"/>
    <w:rsid w:val="00413E62"/>
    <w:rsid w:val="004D686E"/>
    <w:rsid w:val="00503F97"/>
    <w:rsid w:val="00543926"/>
    <w:rsid w:val="00547C41"/>
    <w:rsid w:val="00582942"/>
    <w:rsid w:val="005E41D1"/>
    <w:rsid w:val="006001F3"/>
    <w:rsid w:val="00615404"/>
    <w:rsid w:val="006629BC"/>
    <w:rsid w:val="00665E38"/>
    <w:rsid w:val="0073488C"/>
    <w:rsid w:val="007873E1"/>
    <w:rsid w:val="007B106A"/>
    <w:rsid w:val="007F465D"/>
    <w:rsid w:val="0087434E"/>
    <w:rsid w:val="008E302F"/>
    <w:rsid w:val="00970BAF"/>
    <w:rsid w:val="009A2985"/>
    <w:rsid w:val="009D6FAF"/>
    <w:rsid w:val="00AD3A93"/>
    <w:rsid w:val="00B23615"/>
    <w:rsid w:val="00B37DE1"/>
    <w:rsid w:val="00B41E31"/>
    <w:rsid w:val="00B94B37"/>
    <w:rsid w:val="00BE21C0"/>
    <w:rsid w:val="00C27940"/>
    <w:rsid w:val="00DD31BC"/>
    <w:rsid w:val="00DD7DD1"/>
    <w:rsid w:val="00E32717"/>
    <w:rsid w:val="00E86D2C"/>
    <w:rsid w:val="00EA5BBA"/>
    <w:rsid w:val="00EB7444"/>
    <w:rsid w:val="00F24146"/>
    <w:rsid w:val="00F36439"/>
    <w:rsid w:val="00F673BC"/>
    <w:rsid w:val="00F8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BA6"/>
  </w:style>
  <w:style w:type="paragraph" w:styleId="Footer">
    <w:name w:val="footer"/>
    <w:basedOn w:val="Normal"/>
    <w:link w:val="FooterChar"/>
    <w:uiPriority w:val="99"/>
    <w:unhideWhenUsed/>
    <w:rsid w:val="000E7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BA6"/>
  </w:style>
  <w:style w:type="paragraph" w:styleId="BalloonText">
    <w:name w:val="Balloon Text"/>
    <w:basedOn w:val="Normal"/>
    <w:link w:val="BalloonTextChar"/>
    <w:uiPriority w:val="99"/>
    <w:semiHidden/>
    <w:unhideWhenUsed/>
    <w:rsid w:val="000E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B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70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813EE-DB8E-4FD9-A97D-D3719CB6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New York Hospital Association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Coleen Dunkley</dc:creator>
  <cp:lastModifiedBy>Kalinowski, Sarah</cp:lastModifiedBy>
  <cp:revision>2</cp:revision>
  <dcterms:created xsi:type="dcterms:W3CDTF">2016-03-02T21:03:00Z</dcterms:created>
  <dcterms:modified xsi:type="dcterms:W3CDTF">2016-03-02T21:03:00Z</dcterms:modified>
</cp:coreProperties>
</file>